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07" w:rsidRDefault="00546F07" w:rsidP="00546F07">
      <w:pPr>
        <w:spacing w:line="360" w:lineRule="auto"/>
        <w:jc w:val="center"/>
        <w:rPr>
          <w:sz w:val="28"/>
        </w:rPr>
      </w:pPr>
      <w:r w:rsidRPr="00546F07">
        <w:rPr>
          <w:b/>
          <w:sz w:val="28"/>
        </w:rPr>
        <w:t>HYDRAULICS I</w:t>
      </w:r>
    </w:p>
    <w:p w:rsidR="00546F07" w:rsidRDefault="00546F07" w:rsidP="00546F07">
      <w:pPr>
        <w:pStyle w:val="ListParagraph"/>
        <w:numPr>
          <w:ilvl w:val="0"/>
          <w:numId w:val="28"/>
        </w:numPr>
        <w:spacing w:line="360" w:lineRule="auto"/>
      </w:pPr>
      <w:r w:rsidRPr="00546F07">
        <w:rPr>
          <w:b/>
          <w:sz w:val="28"/>
        </w:rPr>
        <w:t>Introduction</w:t>
      </w:r>
      <w:r w:rsidRPr="00546F07">
        <w:rPr>
          <w:sz w:val="28"/>
        </w:rPr>
        <w:t xml:space="preserve"> </w:t>
      </w:r>
    </w:p>
    <w:p w:rsidR="00546F07" w:rsidRDefault="00546F07" w:rsidP="00546F07">
      <w:pPr>
        <w:pStyle w:val="ListParagraph"/>
        <w:spacing w:line="360" w:lineRule="auto"/>
        <w:ind w:left="420"/>
      </w:pPr>
      <w:r>
        <w:t xml:space="preserve">Objectives of this section after studying this chapter the student should understand and:- </w:t>
      </w:r>
    </w:p>
    <w:p w:rsidR="00546F07" w:rsidRDefault="00546F07" w:rsidP="00546F07">
      <w:pPr>
        <w:pStyle w:val="ListParagraph"/>
        <w:spacing w:line="360" w:lineRule="auto"/>
        <w:ind w:left="420"/>
      </w:pPr>
      <w:r>
        <w:t xml:space="preserve"> Define Hydraulics Differentiate Fluid mechanics and Hydraulics </w:t>
      </w:r>
    </w:p>
    <w:p w:rsidR="00546F07" w:rsidRDefault="00546F07" w:rsidP="00546F07">
      <w:pPr>
        <w:pStyle w:val="ListParagraph"/>
        <w:spacing w:line="360" w:lineRule="auto"/>
        <w:ind w:left="420"/>
      </w:pPr>
      <w:r>
        <w:t xml:space="preserve"> Application of hydraulics </w:t>
      </w:r>
    </w:p>
    <w:p w:rsidR="00546F07" w:rsidRDefault="00546F07" w:rsidP="00546F07">
      <w:pPr>
        <w:pStyle w:val="ListParagraph"/>
        <w:spacing w:line="360" w:lineRule="auto"/>
        <w:ind w:left="420"/>
      </w:pPr>
      <w:r>
        <w:t xml:space="preserve"> Importance of studding Hydraulics </w:t>
      </w:r>
    </w:p>
    <w:p w:rsidR="00546F07" w:rsidRDefault="00546F07" w:rsidP="00546F07">
      <w:pPr>
        <w:spacing w:line="360" w:lineRule="auto"/>
      </w:pPr>
      <w:r w:rsidRPr="00546F07">
        <w:rPr>
          <w:b/>
        </w:rPr>
        <w:t>1.1What is hydraulics?</w:t>
      </w:r>
      <w:r>
        <w:t xml:space="preserve"> Hydraulics is derived from a Greek Word “Hydraulikos" which means water. It is the study of water and some engineering fluids, which a hydraulic/civil engineer is called upon to store, convey or pump. Engineering fluid includes wastewater in waste disposal and oils in hydraulic control gear.  </w:t>
      </w:r>
    </w:p>
    <w:p w:rsidR="00546F07" w:rsidRPr="00546F07" w:rsidRDefault="00546F07" w:rsidP="00546F07">
      <w:pPr>
        <w:spacing w:line="360" w:lineRule="auto"/>
        <w:rPr>
          <w:b/>
        </w:rPr>
      </w:pPr>
      <w:r w:rsidRPr="00546F07">
        <w:rPr>
          <w:b/>
        </w:rPr>
        <w:t xml:space="preserve">Activity1.1: What is the difference between Hydraulics and Fluid mechanics? </w:t>
      </w:r>
    </w:p>
    <w:p w:rsidR="00546F07" w:rsidRDefault="00546F07" w:rsidP="00546F07">
      <w:pPr>
        <w:spacing w:line="360" w:lineRule="auto"/>
      </w:pPr>
      <w:r>
        <w:t xml:space="preserve">Hydraulics is often confused with the allied science of fluid mechanics because a considerable overlap occurs between the two studies. However, fluid mechanics deals with gases, as well as the common liquids, and to most hydraulic/civil engineers a study of gas behavior is irrelevant to their professional needs.  The basic aim of hydraulics is to understand and control the occurrence, movement and use of water for the benefit of society whether it is in lakes, rivers, pipes, drains, percolating through soils or pounding the coastline as destructive waves. Therefore, the fundamentals in hydraulic engineering systems involve the application of engineering principles and methods to the planning, control, transportation, conservation, and utilization of water. Fluid mechanics is a branch of mechanics and studies about fluid (liquid + Gasses) while Hydraulics is a branch of fluid mechanics which studies about engineering liquids i.e. Most of the time Hydraulics is concerned with water. </w:t>
      </w:r>
    </w:p>
    <w:p w:rsidR="00546F07" w:rsidRDefault="00546F07" w:rsidP="00546F07">
      <w:pPr>
        <w:spacing w:line="360" w:lineRule="auto"/>
      </w:pPr>
      <w:r>
        <w:t xml:space="preserve">Generally, fluid mechanics is about fluid while Hydraulics is concerned with engineering liquids. The basic aim to study Hydraulics is to control and understand:- </w:t>
      </w:r>
    </w:p>
    <w:p w:rsidR="00546F07" w:rsidRDefault="00546F07" w:rsidP="00546F07">
      <w:pPr>
        <w:spacing w:line="360" w:lineRule="auto"/>
      </w:pPr>
      <w:r>
        <w:t xml:space="preserve"> Occurrence </w:t>
      </w:r>
    </w:p>
    <w:p w:rsidR="00546F07" w:rsidRDefault="00546F07" w:rsidP="00546F07">
      <w:pPr>
        <w:spacing w:line="360" w:lineRule="auto"/>
      </w:pPr>
      <w:r>
        <w:t xml:space="preserve"> Movement </w:t>
      </w:r>
    </w:p>
    <w:p w:rsidR="00546F07" w:rsidRDefault="00546F07" w:rsidP="00546F07">
      <w:pPr>
        <w:spacing w:line="360" w:lineRule="auto"/>
      </w:pPr>
      <w:r>
        <w:t xml:space="preserve"> Use of water for </w:t>
      </w:r>
      <w:r w:rsidR="00527FE8">
        <w:t xml:space="preserve">the benefit of </w:t>
      </w:r>
      <w:r>
        <w:t xml:space="preserve">society. </w:t>
      </w:r>
    </w:p>
    <w:p w:rsidR="00527FE8" w:rsidRDefault="00527FE8" w:rsidP="00546F07">
      <w:pPr>
        <w:spacing w:line="360" w:lineRule="auto"/>
        <w:rPr>
          <w:b/>
        </w:rPr>
      </w:pPr>
    </w:p>
    <w:p w:rsidR="00527FE8" w:rsidRDefault="00527FE8" w:rsidP="00546F07">
      <w:pPr>
        <w:spacing w:line="360" w:lineRule="auto"/>
        <w:rPr>
          <w:b/>
        </w:rPr>
      </w:pPr>
    </w:p>
    <w:p w:rsidR="00527FE8" w:rsidRDefault="00527FE8" w:rsidP="00546F07">
      <w:pPr>
        <w:spacing w:line="360" w:lineRule="auto"/>
        <w:rPr>
          <w:b/>
        </w:rPr>
      </w:pPr>
    </w:p>
    <w:p w:rsidR="00527FE8" w:rsidRDefault="00527FE8" w:rsidP="00546F07">
      <w:pPr>
        <w:spacing w:line="360" w:lineRule="auto"/>
        <w:rPr>
          <w:b/>
        </w:rPr>
      </w:pPr>
    </w:p>
    <w:p w:rsidR="00527FE8" w:rsidRDefault="00546F07" w:rsidP="00546F07">
      <w:pPr>
        <w:spacing w:line="360" w:lineRule="auto"/>
      </w:pPr>
      <w:r w:rsidRPr="00546F07">
        <w:rPr>
          <w:b/>
        </w:rPr>
        <w:lastRenderedPageBreak/>
        <w:t>Activity 1.2: Why do we study Hydraulics?</w:t>
      </w:r>
      <w:r>
        <w:t xml:space="preserve"> </w:t>
      </w:r>
    </w:p>
    <w:p w:rsidR="00527FE8" w:rsidRDefault="00546F07" w:rsidP="00546F07">
      <w:pPr>
        <w:spacing w:line="360" w:lineRule="auto"/>
      </w:pPr>
      <w:r>
        <w:t xml:space="preserve">We study hydraulics:- </w:t>
      </w:r>
    </w:p>
    <w:p w:rsidR="00527FE8" w:rsidRDefault="00CF66E9" w:rsidP="00546F07">
      <w:pPr>
        <w:spacing w:line="360" w:lineRule="auto"/>
      </w:pPr>
      <w:r>
        <w:t>To supply</w:t>
      </w:r>
      <w:r w:rsidR="00546F07">
        <w:t xml:space="preserve"> the society with adequate water </w:t>
      </w:r>
    </w:p>
    <w:p w:rsidR="00527FE8" w:rsidRDefault="00CF66E9" w:rsidP="00546F07">
      <w:pPr>
        <w:spacing w:line="360" w:lineRule="auto"/>
      </w:pPr>
      <w:r>
        <w:t></w:t>
      </w:r>
      <w:r w:rsidR="00546F07">
        <w:t xml:space="preserve">To dispose waste and excess water </w:t>
      </w:r>
    </w:p>
    <w:p w:rsidR="00527FE8" w:rsidRDefault="00CF66E9" w:rsidP="00546F07">
      <w:pPr>
        <w:spacing w:line="360" w:lineRule="auto"/>
      </w:pPr>
      <w:r>
        <w:t></w:t>
      </w:r>
      <w:r w:rsidR="00546F07">
        <w:t xml:space="preserve">To protect the society from uncontrolled water. </w:t>
      </w:r>
    </w:p>
    <w:p w:rsidR="00527FE8" w:rsidRDefault="00546F07" w:rsidP="00546F07">
      <w:pPr>
        <w:spacing w:line="360" w:lineRule="auto"/>
      </w:pPr>
      <w:r w:rsidRPr="00527FE8">
        <w:rPr>
          <w:b/>
        </w:rPr>
        <w:t xml:space="preserve">Activity1.3: Where we apply hydraulics? </w:t>
      </w:r>
      <w:r>
        <w:t xml:space="preserve">Hydraulics is applied for different purposes such as: </w:t>
      </w:r>
      <w:r>
        <w:t xml:space="preserve"> Design of wide range of Hydraulic structure (dams, canals weirs etc.) And machinery (pumps, turbine etc.) </w:t>
      </w:r>
    </w:p>
    <w:p w:rsidR="00527FE8" w:rsidRDefault="00DF0741" w:rsidP="00546F07">
      <w:pPr>
        <w:spacing w:line="360" w:lineRule="auto"/>
      </w:pPr>
      <w:r>
        <w:t> Where d</w:t>
      </w:r>
      <w:r w:rsidR="00546F07">
        <w:t>esign of</w:t>
      </w:r>
      <w:r w:rsidR="00527FE8">
        <w:t xml:space="preserve"> the</w:t>
      </w:r>
      <w:r w:rsidR="00546F07">
        <w:t xml:space="preserve"> complex network of pumping </w:t>
      </w:r>
      <w:r w:rsidR="00CF66E9">
        <w:t xml:space="preserve">and </w:t>
      </w:r>
      <w:r>
        <w:t>pipe lines there for</w:t>
      </w:r>
      <w:r w:rsidR="00546F07">
        <w:t xml:space="preserve"> transporting liquids. </w:t>
      </w:r>
    </w:p>
    <w:p w:rsidR="00527FE8" w:rsidRDefault="00546F07" w:rsidP="00546F07">
      <w:pPr>
        <w:spacing w:line="360" w:lineRule="auto"/>
      </w:pPr>
      <w:r>
        <w:t xml:space="preserve"> Power generation </w:t>
      </w:r>
    </w:p>
    <w:p w:rsidR="00527FE8" w:rsidRDefault="00546F07" w:rsidP="00546F07">
      <w:pPr>
        <w:spacing w:line="360" w:lineRule="auto"/>
      </w:pPr>
      <w:r>
        <w:t xml:space="preserve"> Flood protection </w:t>
      </w:r>
    </w:p>
    <w:p w:rsidR="00527FE8" w:rsidRPr="00CF66E9" w:rsidRDefault="00546F07" w:rsidP="00546F07">
      <w:pPr>
        <w:spacing w:line="360" w:lineRule="auto"/>
        <w:rPr>
          <w:vertAlign w:val="superscript"/>
        </w:rPr>
      </w:pPr>
      <w:r>
        <w:t xml:space="preserve"> Surface and ground water studies </w:t>
      </w:r>
    </w:p>
    <w:p w:rsidR="00527FE8" w:rsidRDefault="00546F07" w:rsidP="00546F07">
      <w:pPr>
        <w:spacing w:line="360" w:lineRule="auto"/>
      </w:pPr>
      <w:r>
        <w:t xml:space="preserve"> Flow metering like orifice meter </w:t>
      </w:r>
    </w:p>
    <w:p w:rsidR="00546F07" w:rsidRDefault="00546F07" w:rsidP="00546F07">
      <w:pPr>
        <w:spacing w:line="360" w:lineRule="auto"/>
      </w:pPr>
      <w:r>
        <w:t> Pressure measurement</w:t>
      </w:r>
      <w:r>
        <w:br w:type="page"/>
      </w:r>
    </w:p>
    <w:p w:rsidR="006A43E3" w:rsidRDefault="006A43E3" w:rsidP="00B5076D">
      <w:pPr>
        <w:pStyle w:val="Heading3"/>
        <w:jc w:val="center"/>
      </w:pPr>
      <w:r>
        <w:rPr>
          <w:sz w:val="48"/>
          <w:szCs w:val="48"/>
        </w:rPr>
        <w:lastRenderedPageBreak/>
        <w:t>C</w:t>
      </w:r>
      <w:r>
        <w:t xml:space="preserve">hapter – </w:t>
      </w:r>
      <w:r w:rsidR="00C862D5">
        <w:t>2</w:t>
      </w:r>
    </w:p>
    <w:p w:rsidR="006A43E3" w:rsidRDefault="006A43E3" w:rsidP="00B5076D">
      <w:pPr>
        <w:pStyle w:val="Heading3"/>
      </w:pPr>
    </w:p>
    <w:p w:rsidR="006A43E3" w:rsidRDefault="00A95833" w:rsidP="00EB29E2">
      <w:pPr>
        <w:pStyle w:val="Heading3"/>
        <w:jc w:val="center"/>
        <w:rPr>
          <w:sz w:val="28"/>
          <w:szCs w:val="28"/>
        </w:rPr>
      </w:pPr>
      <w:r>
        <w:rPr>
          <w:sz w:val="28"/>
          <w:szCs w:val="28"/>
        </w:rPr>
        <w:t>2</w:t>
      </w:r>
      <w:r w:rsidR="006A43E3">
        <w:rPr>
          <w:sz w:val="28"/>
          <w:szCs w:val="28"/>
        </w:rPr>
        <w:t>. FLUID PROPERTIES</w:t>
      </w:r>
    </w:p>
    <w:p w:rsidR="006A43E3" w:rsidRDefault="006A43E3" w:rsidP="00B5076D">
      <w:pPr>
        <w:jc w:val="both"/>
      </w:pPr>
    </w:p>
    <w:p w:rsidR="006A43E3" w:rsidRPr="00B5076D" w:rsidRDefault="006A43E3" w:rsidP="00A95833">
      <w:pPr>
        <w:pStyle w:val="ListParagraph"/>
        <w:numPr>
          <w:ilvl w:val="1"/>
          <w:numId w:val="26"/>
        </w:numPr>
        <w:jc w:val="both"/>
        <w:rPr>
          <w:b/>
          <w:bCs/>
        </w:rPr>
      </w:pPr>
      <w:r w:rsidRPr="00B5076D">
        <w:rPr>
          <w:b/>
          <w:bCs/>
        </w:rPr>
        <w:t>General Description</w:t>
      </w:r>
    </w:p>
    <w:p w:rsidR="006A43E3" w:rsidRDefault="006A43E3" w:rsidP="00B5076D">
      <w:pPr>
        <w:jc w:val="both"/>
      </w:pPr>
    </w:p>
    <w:p w:rsidR="006A43E3" w:rsidRDefault="006A43E3" w:rsidP="00B5076D">
      <w:pPr>
        <w:keepNext/>
        <w:framePr w:dropCap="drop" w:lines="3" w:wrap="auto" w:vAnchor="text" w:hAnchor="text"/>
        <w:spacing w:line="810" w:lineRule="exact"/>
        <w:jc w:val="both"/>
        <w:textAlignment w:val="baseline"/>
        <w:rPr>
          <w:rFonts w:ascii="Romantic" w:hAnsi="Romantic" w:cs="Romantic"/>
          <w:position w:val="-11"/>
          <w:sz w:val="110"/>
          <w:szCs w:val="110"/>
        </w:rPr>
      </w:pPr>
      <w:r>
        <w:rPr>
          <w:rFonts w:ascii="Romantic" w:hAnsi="Romantic" w:cs="Romantic"/>
          <w:position w:val="-11"/>
          <w:sz w:val="110"/>
          <w:szCs w:val="110"/>
        </w:rPr>
        <w:t></w:t>
      </w:r>
      <w:r>
        <w:rPr>
          <w:rFonts w:ascii="Romantic" w:hAnsi="Romantic" w:cs="Romantic"/>
          <w:position w:val="-11"/>
          <w:sz w:val="110"/>
          <w:szCs w:val="110"/>
        </w:rPr>
        <w:t></w:t>
      </w:r>
    </w:p>
    <w:p w:rsidR="006A43E3" w:rsidRDefault="006A43E3" w:rsidP="00B5076D">
      <w:pPr>
        <w:jc w:val="both"/>
      </w:pPr>
      <w:r>
        <w:t>atter can be distinguished by the physical form of its existence (</w:t>
      </w:r>
      <w:r>
        <w:rPr>
          <w:b/>
          <w:bCs/>
        </w:rPr>
        <w:t>phases</w:t>
      </w:r>
      <w:r>
        <w:t xml:space="preserve">) as solid, liquid and gases, for example water appears in liquid, solid (Snow and ice), or gaseous (moisture or water vapor) form depending on the extent of hydrogen bonding. Liquid and gaseous phases are usually combined and given a common name of fluid. </w:t>
      </w:r>
    </w:p>
    <w:p w:rsidR="006A43E3" w:rsidRDefault="006A43E3" w:rsidP="00B5076D">
      <w:pPr>
        <w:jc w:val="both"/>
      </w:pPr>
      <w:r>
        <w:rPr>
          <w:b/>
          <w:bCs/>
        </w:rPr>
        <w:t>Exercise</w:t>
      </w:r>
      <w:r>
        <w:t xml:space="preserve">:  Distinguish solid, liquid and gas. </w:t>
      </w:r>
    </w:p>
    <w:p w:rsidR="006A43E3" w:rsidRDefault="006A43E3" w:rsidP="00B5076D">
      <w:pPr>
        <w:jc w:val="both"/>
      </w:pPr>
    </w:p>
    <w:p w:rsidR="006A43E3" w:rsidRDefault="006A43E3" w:rsidP="00B5076D">
      <w:pPr>
        <w:jc w:val="both"/>
        <w:rPr>
          <w:b/>
          <w:bCs/>
        </w:rPr>
      </w:pPr>
      <w:r>
        <w:rPr>
          <w:b/>
          <w:bCs/>
        </w:rPr>
        <w:t>Definitions</w:t>
      </w:r>
    </w:p>
    <w:p w:rsidR="006A43E3" w:rsidRDefault="006A43E3" w:rsidP="00B5076D">
      <w:pPr>
        <w:jc w:val="both"/>
      </w:pPr>
    </w:p>
    <w:p w:rsidR="006A43E3" w:rsidRPr="00D04DE5" w:rsidRDefault="006A43E3" w:rsidP="00B5076D">
      <w:pPr>
        <w:pStyle w:val="Heading3"/>
        <w:rPr>
          <w:b w:val="0"/>
          <w:bCs w:val="0"/>
          <w:i/>
          <w:iCs/>
        </w:rPr>
      </w:pPr>
      <w:r w:rsidRPr="00D04DE5">
        <w:rPr>
          <w:u w:val="single"/>
        </w:rPr>
        <w:t>Fluids</w:t>
      </w:r>
      <w:r>
        <w:t xml:space="preserve">: </w:t>
      </w:r>
      <w:r w:rsidRPr="00D04DE5">
        <w:rPr>
          <w:b w:val="0"/>
          <w:bCs w:val="0"/>
          <w:i/>
          <w:iCs/>
        </w:rPr>
        <w:t xml:space="preserve">Fluids are substances, which deform continuously under the application of a shear force, no matter how small the force might be. They are characterized by their ability to flow.   </w:t>
      </w:r>
    </w:p>
    <w:p w:rsidR="006A43E3" w:rsidRDefault="006A43E3" w:rsidP="00B5076D">
      <w:pPr>
        <w:jc w:val="both"/>
      </w:pPr>
      <w:r>
        <w:t>(Shear force = force component tangent to a surface. This force divided by the area = average shear stress).</w:t>
      </w:r>
    </w:p>
    <w:p w:rsidR="006A43E3" w:rsidRDefault="006A43E3" w:rsidP="00B5076D">
      <w:pPr>
        <w:jc w:val="both"/>
      </w:pPr>
    </w:p>
    <w:p w:rsidR="006A43E3" w:rsidRDefault="006A43E3" w:rsidP="00B5076D">
      <w:pPr>
        <w:jc w:val="both"/>
      </w:pPr>
      <w:r>
        <w:rPr>
          <w:b/>
          <w:bCs/>
        </w:rPr>
        <w:t>Properties</w:t>
      </w:r>
      <w:r>
        <w:t xml:space="preserve">: </w:t>
      </w:r>
      <w:r>
        <w:rPr>
          <w:i/>
          <w:iCs/>
        </w:rPr>
        <w:t>intensive, extensive, physical and chemical.</w:t>
      </w:r>
    </w:p>
    <w:p w:rsidR="006A43E3" w:rsidRDefault="006A43E3" w:rsidP="00B5076D">
      <w:pPr>
        <w:jc w:val="both"/>
      </w:pPr>
    </w:p>
    <w:p w:rsidR="006A43E3" w:rsidRDefault="006A43E3" w:rsidP="00B5076D">
      <w:pPr>
        <w:jc w:val="both"/>
      </w:pPr>
      <w:r>
        <w:t>Every fluid has certain characteristics by which its physical condition may be described. These properties can be divided in to two broad categories: Extensive properties, which depend on the size of a sample of matter; and intensive properties, which are independent of the sample size. Of the two intensive properties are the more useful because a fluid will exhibit the same intensive property regardless of how much of it we examine. Examples of extensive property are mass and volume as the amount of a substance increases; its mass and volume also increase. Intensive properties include density, pressure and temperature.</w:t>
      </w:r>
    </w:p>
    <w:p w:rsidR="006A43E3" w:rsidRDefault="006A43E3" w:rsidP="00B5076D">
      <w:pPr>
        <w:jc w:val="both"/>
      </w:pPr>
    </w:p>
    <w:p w:rsidR="006A43E3" w:rsidRDefault="006A43E3" w:rsidP="00B5076D">
      <w:pPr>
        <w:jc w:val="both"/>
      </w:pPr>
      <w:r>
        <w:t xml:space="preserve">In speaking of the properties of fluids, we also distinguish between physical and chemical properties. A physical property can be specified without reference to any other fluid. Density, mass volume, </w:t>
      </w:r>
      <w:r w:rsidR="00C862D5">
        <w:t>color</w:t>
      </w:r>
      <w:r>
        <w:t xml:space="preserve"> etc are all examples of physical properties. A chemical property on the other hand states some interaction between chemical substances. </w:t>
      </w:r>
    </w:p>
    <w:p w:rsidR="006A43E3" w:rsidRDefault="006A43E3" w:rsidP="00B5076D">
      <w:pPr>
        <w:jc w:val="both"/>
      </w:pPr>
    </w:p>
    <w:p w:rsidR="006A43E3" w:rsidRDefault="006A43E3" w:rsidP="00B5076D">
      <w:pPr>
        <w:pStyle w:val="BodyText2"/>
      </w:pPr>
      <w:r>
        <w:t>The way fluid (water) behaves under various conditions encountered in practice depends primarily on its fundamental and physical properties, which are briefed as follows.</w:t>
      </w:r>
    </w:p>
    <w:p w:rsidR="006A43E3" w:rsidRDefault="006A43E3" w:rsidP="00B5076D">
      <w:pPr>
        <w:jc w:val="both"/>
        <w:rPr>
          <w:b/>
          <w:bCs/>
        </w:rPr>
      </w:pPr>
    </w:p>
    <w:p w:rsidR="006A43E3" w:rsidRPr="00384662" w:rsidRDefault="006A43E3" w:rsidP="00A95833">
      <w:pPr>
        <w:pStyle w:val="ListParagraph"/>
        <w:numPr>
          <w:ilvl w:val="1"/>
          <w:numId w:val="26"/>
        </w:numPr>
        <w:jc w:val="both"/>
        <w:rPr>
          <w:b/>
          <w:bCs/>
        </w:rPr>
      </w:pPr>
      <w:r w:rsidRPr="00384662">
        <w:rPr>
          <w:b/>
          <w:bCs/>
        </w:rPr>
        <w:t xml:space="preserve">Physical Properties </w:t>
      </w:r>
    </w:p>
    <w:p w:rsidR="006A43E3" w:rsidRDefault="006A43E3" w:rsidP="00B5076D">
      <w:pPr>
        <w:jc w:val="both"/>
      </w:pPr>
    </w:p>
    <w:p w:rsidR="006A43E3" w:rsidRDefault="006A43E3" w:rsidP="00B5076D">
      <w:pPr>
        <w:pStyle w:val="BodyText2"/>
      </w:pPr>
      <w:r>
        <w:t xml:space="preserve">An understanding of fluid behavior and application of its basic laws through experimentation advances the subject of hydraulics. Fluid properties play principal roles both in open channel and pipe flow. </w:t>
      </w:r>
    </w:p>
    <w:p w:rsidR="006A43E3" w:rsidRDefault="006A43E3" w:rsidP="00B5076D">
      <w:pPr>
        <w:jc w:val="both"/>
      </w:pPr>
    </w:p>
    <w:p w:rsidR="006A43E3" w:rsidRDefault="006A43E3" w:rsidP="00B5076D">
      <w:pPr>
        <w:jc w:val="both"/>
      </w:pPr>
      <w:r>
        <w:t xml:space="preserve">The principal physical properties of fluids are described as follows. </w:t>
      </w:r>
    </w:p>
    <w:p w:rsidR="006A43E3" w:rsidRDefault="006A43E3" w:rsidP="00B5076D">
      <w:pPr>
        <w:jc w:val="both"/>
      </w:pPr>
    </w:p>
    <w:p w:rsidR="006A43E3" w:rsidRPr="00384662" w:rsidRDefault="00A95833" w:rsidP="00B5076D">
      <w:pPr>
        <w:jc w:val="both"/>
        <w:rPr>
          <w:b/>
          <w:bCs/>
        </w:rPr>
      </w:pPr>
      <w:r>
        <w:rPr>
          <w:b/>
          <w:bCs/>
        </w:rPr>
        <w:lastRenderedPageBreak/>
        <w:t>2</w:t>
      </w:r>
      <w:r w:rsidR="006A43E3" w:rsidRPr="00384662">
        <w:rPr>
          <w:b/>
          <w:bCs/>
        </w:rPr>
        <w:t>.2.1</w:t>
      </w:r>
      <w:r w:rsidR="006A43E3">
        <w:rPr>
          <w:b/>
          <w:bCs/>
        </w:rPr>
        <w:t xml:space="preserve">   </w:t>
      </w:r>
      <w:r w:rsidR="006A43E3" w:rsidRPr="00384662">
        <w:rPr>
          <w:b/>
          <w:bCs/>
        </w:rPr>
        <w:t xml:space="preserve">Density </w:t>
      </w:r>
    </w:p>
    <w:p w:rsidR="006A43E3" w:rsidRDefault="006A43E3" w:rsidP="00B5076D">
      <w:pPr>
        <w:jc w:val="both"/>
      </w:pPr>
    </w:p>
    <w:p w:rsidR="006A43E3" w:rsidRDefault="006A43E3" w:rsidP="00B5076D">
      <w:pPr>
        <w:jc w:val="both"/>
      </w:pPr>
      <w:r>
        <w:t xml:space="preserve">     There are three forms of density           </w:t>
      </w:r>
    </w:p>
    <w:p w:rsidR="006A43E3" w:rsidRDefault="006A43E3" w:rsidP="00B5076D">
      <w:pPr>
        <w:jc w:val="both"/>
      </w:pPr>
    </w:p>
    <w:p w:rsidR="006A43E3" w:rsidRDefault="006A43E3" w:rsidP="00B5076D">
      <w:pPr>
        <w:jc w:val="both"/>
      </w:pPr>
      <w:r>
        <w:t xml:space="preserve">   a.    Mass density or density, denoted by </w:t>
      </w:r>
      <w:r>
        <w:sym w:font="Symbol" w:char="F072"/>
      </w:r>
      <w:r>
        <w:t xml:space="preserve">  (Greek, rho) </w:t>
      </w:r>
    </w:p>
    <w:p w:rsidR="006A43E3" w:rsidRDefault="006A43E3" w:rsidP="00B5076D">
      <w:pPr>
        <w:jc w:val="both"/>
      </w:pPr>
      <w:r>
        <w:t xml:space="preserve">         It is defined as the mass per unit volume. </w:t>
      </w:r>
    </w:p>
    <w:p w:rsidR="006A43E3" w:rsidRDefault="006A43E3" w:rsidP="00B5076D">
      <w:pPr>
        <w:jc w:val="both"/>
      </w:pPr>
    </w:p>
    <w:p w:rsidR="006A43E3" w:rsidRDefault="006A43E3" w:rsidP="00B5076D">
      <w:pPr>
        <w:jc w:val="both"/>
      </w:pPr>
      <w:r>
        <w:t xml:space="preserve">        </w:t>
      </w:r>
      <w:r w:rsidR="00A95833">
        <w:t>Or</w:t>
      </w:r>
      <w:r>
        <w:t xml:space="preserve">   density   =   </w:t>
      </w:r>
      <w:r w:rsidRPr="00337711">
        <w:rPr>
          <w:position w:val="-30"/>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3.75pt" o:ole="">
            <v:imagedata r:id="rId7" o:title=""/>
          </v:shape>
          <o:OLEObject Type="Embed" ProgID="Equation.3" ShapeID="_x0000_i1025" DrawAspect="Content" ObjectID="_1633677662" r:id="rId8"/>
        </w:object>
      </w:r>
      <w:r>
        <w:t xml:space="preserve">      </w:t>
      </w:r>
    </w:p>
    <w:p w:rsidR="006A43E3" w:rsidRDefault="006A43E3" w:rsidP="00B5076D">
      <w:pPr>
        <w:jc w:val="both"/>
      </w:pPr>
    </w:p>
    <w:p w:rsidR="006A43E3" w:rsidRDefault="006A43E3" w:rsidP="00B5076D">
      <w:pPr>
        <w:jc w:val="both"/>
      </w:pPr>
    </w:p>
    <w:p w:rsidR="006A43E3" w:rsidRDefault="006A43E3" w:rsidP="00B5076D">
      <w:pPr>
        <w:numPr>
          <w:ilvl w:val="1"/>
          <w:numId w:val="9"/>
        </w:numPr>
        <w:jc w:val="both"/>
      </w:pPr>
      <w:r>
        <w:t>SI unit Kg/ m</w:t>
      </w:r>
      <w:r>
        <w:rPr>
          <w:vertAlign w:val="superscript"/>
        </w:rPr>
        <w:t>3</w:t>
      </w:r>
    </w:p>
    <w:p w:rsidR="006A43E3" w:rsidRDefault="006A43E3" w:rsidP="00B5076D">
      <w:pPr>
        <w:numPr>
          <w:ilvl w:val="1"/>
          <w:numId w:val="9"/>
        </w:numPr>
        <w:jc w:val="both"/>
      </w:pPr>
      <w:r>
        <w:t>Dimensionally   ML</w:t>
      </w:r>
      <w:r>
        <w:rPr>
          <w:vertAlign w:val="superscript"/>
        </w:rPr>
        <w:t>-3</w:t>
      </w:r>
    </w:p>
    <w:p w:rsidR="006A43E3" w:rsidRDefault="006A43E3" w:rsidP="00B5076D">
      <w:pPr>
        <w:numPr>
          <w:ilvl w:val="1"/>
          <w:numId w:val="9"/>
        </w:numPr>
        <w:jc w:val="both"/>
      </w:pPr>
      <w:r>
        <w:t>For an incompressible fluid,    ‘</w:t>
      </w:r>
      <w:r>
        <w:sym w:font="Symbol" w:char="F072"/>
      </w:r>
      <w:r>
        <w:t xml:space="preserve">’ is constant </w:t>
      </w:r>
    </w:p>
    <w:p w:rsidR="006A43E3" w:rsidRDefault="006A43E3" w:rsidP="00B5076D">
      <w:pPr>
        <w:numPr>
          <w:ilvl w:val="1"/>
          <w:numId w:val="9"/>
        </w:numPr>
        <w:jc w:val="both"/>
      </w:pPr>
      <w:r>
        <w:t xml:space="preserve">For water, </w:t>
      </w:r>
      <w:r>
        <w:sym w:font="Symbol" w:char="F072"/>
      </w:r>
      <w:r>
        <w:t xml:space="preserve"> is 1000 kg/ m</w:t>
      </w:r>
      <w:r>
        <w:rPr>
          <w:vertAlign w:val="superscript"/>
        </w:rPr>
        <w:t>3</w:t>
      </w:r>
      <w:r>
        <w:t xml:space="preserve"> at 4</w:t>
      </w:r>
      <w:r>
        <w:rPr>
          <w:vertAlign w:val="superscript"/>
        </w:rPr>
        <w:t>0</w:t>
      </w:r>
      <w:r>
        <w:t xml:space="preserve"> c and standard pressure (760 –mm Hg)                                                                      (There is a slight decrease in density with increasing temperature, but for normal practical purposes the value is constant)</w:t>
      </w:r>
    </w:p>
    <w:p w:rsidR="006A43E3" w:rsidRDefault="006A43E3" w:rsidP="00B5076D">
      <w:pPr>
        <w:numPr>
          <w:ilvl w:val="1"/>
          <w:numId w:val="9"/>
        </w:numPr>
        <w:jc w:val="both"/>
      </w:pPr>
      <w:r>
        <w:t>Generally, the density of liquids is only slightly dependent on either temperature or pressure and the variation can be ignored but for gases, it significantly varies with both temperature and pressure.</w:t>
      </w:r>
    </w:p>
    <w:p w:rsidR="006A43E3" w:rsidRDefault="006A43E3" w:rsidP="00B5076D">
      <w:pPr>
        <w:ind w:left="840"/>
        <w:jc w:val="both"/>
      </w:pPr>
      <w:r>
        <w:t xml:space="preserve"> </w:t>
      </w:r>
    </w:p>
    <w:p w:rsidR="006A43E3" w:rsidRDefault="006A43E3" w:rsidP="00B5076D">
      <w:pPr>
        <w:jc w:val="both"/>
      </w:pPr>
      <w:r>
        <w:t xml:space="preserve">     b.    Specific weight / unit weight / unit gravity force /, designated by </w:t>
      </w:r>
      <w:r>
        <w:sym w:font="Symbol" w:char="F067"/>
      </w:r>
      <w:r>
        <w:t xml:space="preserve"> (Gk, gamma) </w:t>
      </w:r>
    </w:p>
    <w:p w:rsidR="006A43E3" w:rsidRDefault="006A43E3" w:rsidP="00B5076D">
      <w:pPr>
        <w:jc w:val="both"/>
      </w:pPr>
      <w:r>
        <w:t xml:space="preserve">            It is defined as the weight per unit volume.</w:t>
      </w:r>
    </w:p>
    <w:p w:rsidR="006A43E3" w:rsidRDefault="006A43E3" w:rsidP="00B5076D">
      <w:pPr>
        <w:jc w:val="both"/>
      </w:pPr>
    </w:p>
    <w:p w:rsidR="006A43E3" w:rsidRDefault="006A43E3" w:rsidP="00B5076D">
      <w:pPr>
        <w:jc w:val="both"/>
      </w:pPr>
      <w:r>
        <w:t xml:space="preserve">      </w:t>
      </w:r>
      <w:r w:rsidRPr="00337711">
        <w:rPr>
          <w:position w:val="-44"/>
        </w:rPr>
        <w:object w:dxaOrig="2320" w:dyaOrig="999">
          <v:shape id="_x0000_i1026" type="#_x0000_t75" style="width:116.25pt;height:50.25pt" o:ole="">
            <v:imagedata r:id="rId9" o:title=""/>
          </v:shape>
          <o:OLEObject Type="Embed" ProgID="Equation.3" ShapeID="_x0000_i1026" DrawAspect="Content" ObjectID="_1633677663" r:id="rId10"/>
        </w:object>
      </w:r>
      <w:r>
        <w:t xml:space="preserve">       W   = weight   = mass x gravitational acceleration (g) </w:t>
      </w:r>
    </w:p>
    <w:p w:rsidR="006A43E3" w:rsidRDefault="006A43E3" w:rsidP="00B5076D">
      <w:pPr>
        <w:jc w:val="both"/>
      </w:pPr>
    </w:p>
    <w:p w:rsidR="006A43E3" w:rsidRDefault="006A43E3" w:rsidP="00B5076D">
      <w:pPr>
        <w:numPr>
          <w:ilvl w:val="1"/>
          <w:numId w:val="8"/>
        </w:numPr>
        <w:jc w:val="both"/>
      </w:pPr>
      <w:r>
        <w:t>SI unit N/m</w:t>
      </w:r>
      <w:r>
        <w:rPr>
          <w:vertAlign w:val="superscript"/>
        </w:rPr>
        <w:t>3</w:t>
      </w:r>
      <w:r>
        <w:t xml:space="preserve"> (usually KN/ m</w:t>
      </w:r>
      <w:r>
        <w:rPr>
          <w:vertAlign w:val="superscript"/>
        </w:rPr>
        <w:t>3</w:t>
      </w:r>
      <w:r>
        <w:t>)</w:t>
      </w:r>
    </w:p>
    <w:p w:rsidR="006A43E3" w:rsidRDefault="006A43E3" w:rsidP="00B5076D">
      <w:pPr>
        <w:numPr>
          <w:ilvl w:val="1"/>
          <w:numId w:val="8"/>
        </w:numPr>
        <w:jc w:val="both"/>
      </w:pPr>
      <w:r>
        <w:t xml:space="preserve">Dimensionally (ML </w:t>
      </w:r>
      <w:r>
        <w:rPr>
          <w:vertAlign w:val="superscript"/>
        </w:rPr>
        <w:t>–2</w:t>
      </w:r>
      <w:r>
        <w:t xml:space="preserve"> T</w:t>
      </w:r>
      <w:r>
        <w:rPr>
          <w:vertAlign w:val="superscript"/>
        </w:rPr>
        <w:t>-2</w:t>
      </w:r>
      <w:r>
        <w:t>)</w:t>
      </w:r>
    </w:p>
    <w:p w:rsidR="006A43E3" w:rsidRDefault="006A43E3" w:rsidP="00B5076D">
      <w:pPr>
        <w:numPr>
          <w:ilvl w:val="1"/>
          <w:numId w:val="8"/>
        </w:numPr>
        <w:jc w:val="both"/>
      </w:pPr>
      <w:r>
        <w:t>At  4</w:t>
      </w:r>
      <w:r>
        <w:rPr>
          <w:vertAlign w:val="superscript"/>
        </w:rPr>
        <w:t>0</w:t>
      </w:r>
      <w:r>
        <w:t>c ‘</w:t>
      </w:r>
      <w:r>
        <w:sym w:font="Symbol" w:char="F067"/>
      </w:r>
      <w:r>
        <w:t>’ for water is 9.806  / 9.81 KN /m</w:t>
      </w:r>
      <w:r>
        <w:rPr>
          <w:vertAlign w:val="superscript"/>
        </w:rPr>
        <w:t>3</w:t>
      </w:r>
      <w:r>
        <w:t>/</w:t>
      </w:r>
    </w:p>
    <w:p w:rsidR="006A43E3" w:rsidRDefault="006A43E3" w:rsidP="00B5076D">
      <w:pPr>
        <w:numPr>
          <w:ilvl w:val="1"/>
          <w:numId w:val="8"/>
        </w:numPr>
        <w:jc w:val="both"/>
      </w:pPr>
      <w:r>
        <w:t>It changes with location on the earth’s surface depending upon g.</w:t>
      </w:r>
    </w:p>
    <w:p w:rsidR="006A43E3" w:rsidRDefault="006A43E3" w:rsidP="00B5076D">
      <w:pPr>
        <w:jc w:val="both"/>
      </w:pPr>
    </w:p>
    <w:p w:rsidR="006A43E3" w:rsidRDefault="006A43E3" w:rsidP="00B5076D">
      <w:pPr>
        <w:jc w:val="both"/>
      </w:pPr>
      <w:r>
        <w:t xml:space="preserve">        c.      Specific gravity (S) or relative density (rl. dn.) </w:t>
      </w:r>
    </w:p>
    <w:p w:rsidR="006A43E3" w:rsidRDefault="006A43E3" w:rsidP="00912823">
      <w:pPr>
        <w:ind w:left="1080" w:hanging="1080"/>
        <w:jc w:val="both"/>
      </w:pPr>
      <w:r>
        <w:t xml:space="preserve">                  It is defined as the ratio of mass of a body to mass of an equal volume of a substance taken as a standard (for liquids water at 4</w:t>
      </w:r>
      <w:r>
        <w:rPr>
          <w:vertAlign w:val="superscript"/>
        </w:rPr>
        <w:t>0</w:t>
      </w:r>
      <w:r>
        <w:t xml:space="preserve"> c)  </w:t>
      </w:r>
    </w:p>
    <w:p w:rsidR="006A43E3" w:rsidRDefault="006A43E3" w:rsidP="00B5076D">
      <w:pPr>
        <w:jc w:val="both"/>
      </w:pPr>
    </w:p>
    <w:p w:rsidR="006A43E3" w:rsidRDefault="006A43E3" w:rsidP="00B5076D">
      <w:pPr>
        <w:tabs>
          <w:tab w:val="num" w:pos="720"/>
        </w:tabs>
        <w:ind w:left="360"/>
        <w:jc w:val="both"/>
      </w:pPr>
      <w:r>
        <w:t xml:space="preserve">             </w:t>
      </w:r>
      <w:r w:rsidRPr="00337711">
        <w:rPr>
          <w:position w:val="-100"/>
        </w:rPr>
        <w:object w:dxaOrig="5520" w:dyaOrig="1380">
          <v:shape id="_x0000_i1027" type="#_x0000_t75" style="width:276pt;height:69pt" o:ole="">
            <v:imagedata r:id="rId11" o:title=""/>
          </v:shape>
          <o:OLEObject Type="Embed" ProgID="Equation.3" ShapeID="_x0000_i1027" DrawAspect="Content" ObjectID="_1633677664" r:id="rId12"/>
        </w:object>
      </w:r>
    </w:p>
    <w:p w:rsidR="006A43E3" w:rsidRDefault="006A43E3" w:rsidP="00B5076D">
      <w:pPr>
        <w:jc w:val="both"/>
      </w:pPr>
    </w:p>
    <w:p w:rsidR="006A43E3" w:rsidRDefault="006A43E3" w:rsidP="00B5076D">
      <w:pPr>
        <w:pStyle w:val="BodyText2"/>
        <w:numPr>
          <w:ilvl w:val="0"/>
          <w:numId w:val="7"/>
        </w:numPr>
      </w:pPr>
      <w:r>
        <w:t>It is a pure no   (dimensionless parameter)</w:t>
      </w:r>
    </w:p>
    <w:p w:rsidR="006A43E3" w:rsidRDefault="006A43E3" w:rsidP="00B5076D">
      <w:pPr>
        <w:jc w:val="both"/>
      </w:pPr>
    </w:p>
    <w:p w:rsidR="006A43E3" w:rsidRDefault="006A43E3" w:rsidP="00B5076D">
      <w:pPr>
        <w:pStyle w:val="NormalWeb"/>
        <w:spacing w:before="0" w:beforeAutospacing="0" w:after="0" w:afterAutospacing="0"/>
        <w:rPr>
          <w:b/>
          <w:bCs/>
          <w:i/>
          <w:iCs/>
        </w:rPr>
      </w:pPr>
      <w:r>
        <w:lastRenderedPageBreak/>
        <w:t xml:space="preserve">  </w:t>
      </w:r>
      <w:r>
        <w:rPr>
          <w:b/>
          <w:bCs/>
        </w:rPr>
        <w:t>Typical values of specific gravities</w:t>
      </w:r>
      <w:r>
        <w:rPr>
          <w:b/>
          <w:bCs/>
          <w:i/>
          <w:iCs/>
        </w:rPr>
        <w:t>:</w:t>
      </w:r>
    </w:p>
    <w:p w:rsidR="006A43E3" w:rsidRDefault="006A43E3" w:rsidP="00B5076D">
      <w:pPr>
        <w:numPr>
          <w:ilvl w:val="0"/>
          <w:numId w:val="6"/>
        </w:numPr>
        <w:jc w:val="both"/>
      </w:pPr>
      <w:r>
        <w:t>Relative density of water is 1.00 (R.D of water = 1.00, standard for measuring relative density of other liquids).</w:t>
      </w:r>
    </w:p>
    <w:p w:rsidR="006A43E3" w:rsidRDefault="006A43E3" w:rsidP="00B5076D">
      <w:pPr>
        <w:numPr>
          <w:ilvl w:val="0"/>
          <w:numId w:val="6"/>
        </w:numPr>
        <w:jc w:val="both"/>
      </w:pPr>
      <w:r>
        <w:t>R.D of mercury = 13.6, commonly used secondary fluid in manometers for pressure measurement.</w:t>
      </w:r>
    </w:p>
    <w:p w:rsidR="006A43E3" w:rsidRDefault="006A43E3" w:rsidP="00B5076D">
      <w:pPr>
        <w:numPr>
          <w:ilvl w:val="0"/>
          <w:numId w:val="6"/>
        </w:numPr>
        <w:jc w:val="both"/>
      </w:pPr>
      <w:r>
        <w:t xml:space="preserve">Oils usually have a relative density less than one and they float on water.       </w:t>
      </w:r>
    </w:p>
    <w:p w:rsidR="006A43E3" w:rsidRDefault="006A43E3" w:rsidP="00B5076D">
      <w:pPr>
        <w:numPr>
          <w:ilvl w:val="0"/>
          <w:numId w:val="6"/>
        </w:numPr>
        <w:jc w:val="both"/>
      </w:pPr>
      <w:r>
        <w:t>If relative density of a given oil is 0.8 its density is 0.8  (1000 kg / m</w:t>
      </w:r>
      <w:r>
        <w:rPr>
          <w:vertAlign w:val="superscript"/>
        </w:rPr>
        <w:t>3</w:t>
      </w:r>
      <w:r>
        <w:t>)   = 800 kg/ m</w:t>
      </w:r>
      <w:r>
        <w:rPr>
          <w:vertAlign w:val="superscript"/>
        </w:rPr>
        <w:t>3</w:t>
      </w:r>
    </w:p>
    <w:p w:rsidR="006A43E3" w:rsidRDefault="006A43E3" w:rsidP="00B5076D">
      <w:pPr>
        <w:jc w:val="both"/>
        <w:rPr>
          <w:b/>
          <w:bCs/>
        </w:rPr>
      </w:pPr>
      <w:r>
        <w:rPr>
          <w:b/>
          <w:bCs/>
        </w:rPr>
        <w:t>Note:</w:t>
      </w:r>
    </w:p>
    <w:p w:rsidR="006A43E3" w:rsidRDefault="006A43E3" w:rsidP="00B5076D">
      <w:pPr>
        <w:ind w:left="720"/>
        <w:jc w:val="both"/>
      </w:pPr>
      <w:r>
        <w:t xml:space="preserve"> It is clear that density, specific weight, and specific gravity are all interrelated and from knowledge of any one of the three the others can be calculated. </w:t>
      </w:r>
    </w:p>
    <w:p w:rsidR="006A43E3" w:rsidRDefault="006A43E3" w:rsidP="00B5076D">
      <w:pPr>
        <w:jc w:val="both"/>
      </w:pPr>
    </w:p>
    <w:p w:rsidR="006A43E3" w:rsidRPr="00384662" w:rsidRDefault="00A95833" w:rsidP="00B5076D">
      <w:pPr>
        <w:jc w:val="both"/>
        <w:rPr>
          <w:b/>
          <w:bCs/>
        </w:rPr>
      </w:pPr>
      <w:r>
        <w:rPr>
          <w:b/>
          <w:bCs/>
        </w:rPr>
        <w:t>2</w:t>
      </w:r>
      <w:r w:rsidR="006A43E3" w:rsidRPr="00384662">
        <w:rPr>
          <w:b/>
          <w:bCs/>
        </w:rPr>
        <w:t>.2.2   Specific Volume (Vs)</w:t>
      </w:r>
    </w:p>
    <w:p w:rsidR="006A43E3" w:rsidRDefault="006A43E3" w:rsidP="00B5076D">
      <w:pPr>
        <w:jc w:val="both"/>
      </w:pPr>
    </w:p>
    <w:p w:rsidR="006A43E3" w:rsidRDefault="006A43E3" w:rsidP="00B5076D">
      <w:pPr>
        <w:jc w:val="both"/>
      </w:pPr>
      <w:r>
        <w:t xml:space="preserve">      It is the volume occupied by a unit mass of fluid or simply the reciprocal of   density.</w:t>
      </w:r>
    </w:p>
    <w:p w:rsidR="006A43E3" w:rsidRDefault="006A43E3" w:rsidP="00B5076D">
      <w:pPr>
        <w:jc w:val="both"/>
      </w:pPr>
    </w:p>
    <w:p w:rsidR="006A43E3" w:rsidRDefault="006A43E3" w:rsidP="00B5076D">
      <w:pPr>
        <w:jc w:val="both"/>
      </w:pPr>
      <w:r>
        <w:t xml:space="preserve">             </w:t>
      </w:r>
      <w:r w:rsidRPr="00337711">
        <w:rPr>
          <w:position w:val="-30"/>
        </w:rPr>
        <w:object w:dxaOrig="1500" w:dyaOrig="680">
          <v:shape id="_x0000_i1028" type="#_x0000_t75" style="width:75pt;height:33.75pt" o:ole="">
            <v:imagedata r:id="rId13" o:title=""/>
          </v:shape>
          <o:OLEObject Type="Embed" ProgID="Equation.3" ShapeID="_x0000_i1028" DrawAspect="Content" ObjectID="_1633677665" r:id="rId14"/>
        </w:object>
      </w:r>
    </w:p>
    <w:p w:rsidR="006A43E3" w:rsidRDefault="006A43E3" w:rsidP="00B5076D">
      <w:pPr>
        <w:jc w:val="both"/>
      </w:pPr>
    </w:p>
    <w:p w:rsidR="006A43E3" w:rsidRDefault="006A43E3" w:rsidP="00B5076D">
      <w:pPr>
        <w:numPr>
          <w:ilvl w:val="0"/>
          <w:numId w:val="5"/>
        </w:numPr>
        <w:jc w:val="both"/>
      </w:pPr>
      <w:r>
        <w:t xml:space="preserve">Commonly applied to gases </w:t>
      </w:r>
    </w:p>
    <w:p w:rsidR="006A43E3" w:rsidRPr="007E1CF7" w:rsidRDefault="006A43E3" w:rsidP="0081661F">
      <w:pPr>
        <w:jc w:val="both"/>
        <w:rPr>
          <w:b/>
          <w:bCs/>
        </w:rPr>
      </w:pPr>
      <w:r w:rsidRPr="007E1CF7">
        <w:rPr>
          <w:b/>
          <w:bCs/>
        </w:rPr>
        <w:t>Example 1</w:t>
      </w:r>
    </w:p>
    <w:p w:rsidR="006A43E3" w:rsidRDefault="006A43E3" w:rsidP="0081661F">
      <w:pPr>
        <w:jc w:val="both"/>
      </w:pPr>
      <w:r>
        <w:t xml:space="preserve">A mass of liquid weights 600N when exposed to standard </w:t>
      </w:r>
      <w:r w:rsidR="00C862D5">
        <w:t>earth’s</w:t>
      </w:r>
      <w:r>
        <w:t xml:space="preserve"> gravity g = 9.81m/sec</w:t>
      </w:r>
      <w:r>
        <w:rPr>
          <w:vertAlign w:val="superscript"/>
        </w:rPr>
        <w:t>2</w:t>
      </w:r>
    </w:p>
    <w:p w:rsidR="006A43E3" w:rsidRDefault="006A43E3" w:rsidP="0081661F">
      <w:pPr>
        <w:jc w:val="both"/>
      </w:pPr>
      <w:r>
        <w:t>a. What is its mass?</w:t>
      </w:r>
    </w:p>
    <w:p w:rsidR="006A43E3" w:rsidRPr="007E1CF7" w:rsidRDefault="006A43E3" w:rsidP="0081661F">
      <w:pPr>
        <w:jc w:val="both"/>
      </w:pPr>
      <w:r>
        <w:t>b. What will be its weight in a planet with acceleration due to gravity is 4m/sec</w:t>
      </w:r>
      <w:r>
        <w:rPr>
          <w:vertAlign w:val="superscript"/>
        </w:rPr>
        <w:t>2</w:t>
      </w:r>
      <w:r>
        <w:t>.</w:t>
      </w:r>
    </w:p>
    <w:p w:rsidR="006A43E3" w:rsidRDefault="006A43E3" w:rsidP="0081661F">
      <w:pPr>
        <w:jc w:val="both"/>
      </w:pPr>
      <w:r>
        <w:t>c. What will be its density if the volume of the liquid is equal to 0.06116m</w:t>
      </w:r>
      <w:r>
        <w:rPr>
          <w:vertAlign w:val="superscript"/>
        </w:rPr>
        <w:t>3</w:t>
      </w:r>
      <w:r>
        <w:t xml:space="preserve">? </w:t>
      </w:r>
    </w:p>
    <w:p w:rsidR="006A43E3" w:rsidRDefault="006A43E3" w:rsidP="0081661F">
      <w:pPr>
        <w:jc w:val="both"/>
      </w:pPr>
      <w:r>
        <w:t xml:space="preserve"> </w:t>
      </w:r>
    </w:p>
    <w:p w:rsidR="006A43E3" w:rsidRDefault="006A43E3" w:rsidP="0081661F">
      <w:pPr>
        <w:jc w:val="both"/>
        <w:rPr>
          <w:b/>
          <w:bCs/>
        </w:rPr>
      </w:pPr>
      <w:r w:rsidRPr="007E1CF7">
        <w:rPr>
          <w:b/>
          <w:bCs/>
        </w:rPr>
        <w:t xml:space="preserve">Solution </w:t>
      </w:r>
    </w:p>
    <w:p w:rsidR="006A43E3" w:rsidRDefault="006A43E3" w:rsidP="0081661F">
      <w:pPr>
        <w:jc w:val="both"/>
      </w:pPr>
      <w:r>
        <w:t xml:space="preserve">               Let w = weight of liquid</w:t>
      </w:r>
    </w:p>
    <w:p w:rsidR="006A43E3" w:rsidRDefault="006A43E3" w:rsidP="0081661F">
      <w:pPr>
        <w:jc w:val="both"/>
      </w:pPr>
      <w:r>
        <w:t xml:space="preserve">                      m = mass of liquid</w:t>
      </w:r>
    </w:p>
    <w:p w:rsidR="006A43E3" w:rsidRDefault="006A43E3" w:rsidP="0081661F">
      <w:pPr>
        <w:jc w:val="both"/>
      </w:pPr>
      <w:r>
        <w:t>a) W = mg</w:t>
      </w:r>
    </w:p>
    <w:p w:rsidR="006A43E3" w:rsidRDefault="006A43E3" w:rsidP="0081661F">
      <w:pPr>
        <w:jc w:val="both"/>
      </w:pPr>
      <w:r>
        <w:t xml:space="preserve">     </w:t>
      </w:r>
      <w:r w:rsidRPr="007E1CF7">
        <w:rPr>
          <w:position w:val="-46"/>
        </w:rPr>
        <w:object w:dxaOrig="5520" w:dyaOrig="1040">
          <v:shape id="_x0000_i1029" type="#_x0000_t75" style="width:276pt;height:51.75pt" o:ole="">
            <v:imagedata r:id="rId15" o:title=""/>
          </v:shape>
          <o:OLEObject Type="Embed" ProgID="Equation.3" ShapeID="_x0000_i1029" DrawAspect="Content" ObjectID="_1633677666" r:id="rId16"/>
        </w:object>
      </w:r>
    </w:p>
    <w:p w:rsidR="006A43E3" w:rsidRDefault="006A43E3" w:rsidP="0081661F">
      <w:pPr>
        <w:jc w:val="both"/>
      </w:pPr>
      <w:r>
        <w:t xml:space="preserve">b) </w:t>
      </w:r>
      <w:r w:rsidR="00C862D5">
        <w:t>If</w:t>
      </w:r>
      <w:r>
        <w:t xml:space="preserve"> g = 4m/sec</w:t>
      </w:r>
      <w:r>
        <w:rPr>
          <w:vertAlign w:val="superscript"/>
        </w:rPr>
        <w:t>2</w:t>
      </w:r>
    </w:p>
    <w:p w:rsidR="006A43E3" w:rsidRDefault="006A43E3" w:rsidP="0081661F">
      <w:pPr>
        <w:jc w:val="both"/>
      </w:pPr>
      <w:r>
        <w:t xml:space="preserve">    Therefore weight = mg</w:t>
      </w:r>
    </w:p>
    <w:p w:rsidR="006A43E3" w:rsidRDefault="006A43E3" w:rsidP="0081661F">
      <w:pPr>
        <w:jc w:val="both"/>
      </w:pPr>
      <w:r>
        <w:t xml:space="preserve">                                 = 61.16*4</w:t>
      </w:r>
    </w:p>
    <w:p w:rsidR="006A43E3" w:rsidRDefault="006A43E3" w:rsidP="0081661F">
      <w:pPr>
        <w:jc w:val="both"/>
      </w:pPr>
      <w:r>
        <w:t xml:space="preserve">                                 = 244.6N</w:t>
      </w:r>
    </w:p>
    <w:p w:rsidR="006A43E3" w:rsidRDefault="006A43E3" w:rsidP="0081661F">
      <w:pPr>
        <w:jc w:val="both"/>
      </w:pPr>
      <w:r w:rsidRPr="007E1CF7">
        <w:rPr>
          <w:position w:val="-44"/>
        </w:rPr>
        <w:object w:dxaOrig="3300" w:dyaOrig="999">
          <v:shape id="_x0000_i1030" type="#_x0000_t75" style="width:165pt;height:50.25pt" o:ole="">
            <v:imagedata r:id="rId17" o:title=""/>
          </v:shape>
          <o:OLEObject Type="Embed" ProgID="Equation.3" ShapeID="_x0000_i1030" DrawAspect="Content" ObjectID="_1633677667" r:id="rId18"/>
        </w:object>
      </w:r>
    </w:p>
    <w:p w:rsidR="006A43E3" w:rsidRPr="007E1CF7" w:rsidRDefault="006A43E3" w:rsidP="0081661F">
      <w:pPr>
        <w:jc w:val="both"/>
      </w:pPr>
    </w:p>
    <w:p w:rsidR="006A43E3" w:rsidRPr="007461C6" w:rsidRDefault="006A43E3" w:rsidP="00A14132">
      <w:pPr>
        <w:jc w:val="both"/>
        <w:rPr>
          <w:b/>
          <w:bCs/>
        </w:rPr>
      </w:pPr>
      <w:r w:rsidRPr="007461C6">
        <w:rPr>
          <w:b/>
          <w:bCs/>
        </w:rPr>
        <w:t xml:space="preserve">Example </w:t>
      </w:r>
      <w:r>
        <w:rPr>
          <w:b/>
          <w:bCs/>
        </w:rPr>
        <w:t>2</w:t>
      </w:r>
    </w:p>
    <w:p w:rsidR="006A43E3" w:rsidRDefault="006A43E3" w:rsidP="00A14132">
      <w:pPr>
        <w:jc w:val="both"/>
      </w:pPr>
      <w:r>
        <w:t xml:space="preserve">10 </w:t>
      </w:r>
      <w:r w:rsidR="00C862D5">
        <w:t>liters</w:t>
      </w:r>
      <w:r>
        <w:t xml:space="preserve"> of a liquid of specific gravity 1.3 is mixed with 8 </w:t>
      </w:r>
      <w:r w:rsidR="00C862D5">
        <w:t>liters</w:t>
      </w:r>
      <w:r>
        <w:t xml:space="preserve"> of a liquid of specific gravity 0.8. If the bulk of the liquid shrinks by 1% on mixing, calculate the specific gravity, mass density, the volume and weight of the mixture.</w:t>
      </w:r>
    </w:p>
    <w:p w:rsidR="006A43E3" w:rsidRDefault="006A43E3" w:rsidP="00A14132">
      <w:pPr>
        <w:jc w:val="both"/>
      </w:pPr>
    </w:p>
    <w:p w:rsidR="006A43E3" w:rsidRDefault="006A43E3" w:rsidP="00A14132">
      <w:pPr>
        <w:jc w:val="both"/>
      </w:pPr>
      <w:r>
        <w:lastRenderedPageBreak/>
        <w:t>Solution</w:t>
      </w:r>
    </w:p>
    <w:p w:rsidR="006A43E3" w:rsidRDefault="006A43E3" w:rsidP="00A14132">
      <w:pPr>
        <w:jc w:val="both"/>
      </w:pPr>
      <w:r>
        <w:t xml:space="preserve">                    Let      V</w:t>
      </w:r>
      <w:r>
        <w:rPr>
          <w:vertAlign w:val="subscript"/>
        </w:rPr>
        <w:t>1</w:t>
      </w:r>
      <w:r>
        <w:t xml:space="preserve"> = 10 </w:t>
      </w:r>
      <w:r w:rsidR="00C862D5">
        <w:t>liters</w:t>
      </w:r>
      <w:r>
        <w:t xml:space="preserve"> = 0.01m</w:t>
      </w:r>
      <w:r>
        <w:rPr>
          <w:vertAlign w:val="superscript"/>
        </w:rPr>
        <w:t>3</w:t>
      </w:r>
      <w:r>
        <w:t>,      Sp. gr 1 = 1.3</w:t>
      </w:r>
    </w:p>
    <w:p w:rsidR="006A43E3" w:rsidRDefault="006A43E3" w:rsidP="00A14132">
      <w:pPr>
        <w:jc w:val="both"/>
      </w:pPr>
      <w:r>
        <w:t xml:space="preserve">                                V</w:t>
      </w:r>
      <w:r>
        <w:rPr>
          <w:vertAlign w:val="subscript"/>
        </w:rPr>
        <w:t>2</w:t>
      </w:r>
      <w:r>
        <w:t xml:space="preserve"> = 8 </w:t>
      </w:r>
      <w:r w:rsidR="00C862D5">
        <w:t>liters</w:t>
      </w:r>
      <w:r>
        <w:t xml:space="preserve"> </w:t>
      </w:r>
      <w:r w:rsidR="00C862D5">
        <w:t>= 0.008m3</w:t>
      </w:r>
      <w:r>
        <w:t>,    Sp. gr 2 = 0.8</w:t>
      </w:r>
    </w:p>
    <w:p w:rsidR="006A43E3" w:rsidRDefault="006A43E3" w:rsidP="00A14132">
      <w:pPr>
        <w:jc w:val="both"/>
      </w:pPr>
      <w:r>
        <w:t xml:space="preserve">             Total volume = V</w:t>
      </w:r>
      <w:r>
        <w:rPr>
          <w:vertAlign w:val="subscript"/>
        </w:rPr>
        <w:t>1</w:t>
      </w:r>
      <w:r>
        <w:t xml:space="preserve"> + V</w:t>
      </w:r>
      <w:r>
        <w:rPr>
          <w:vertAlign w:val="subscript"/>
        </w:rPr>
        <w:t>2</w:t>
      </w:r>
    </w:p>
    <w:p w:rsidR="006A43E3" w:rsidRDefault="006A43E3" w:rsidP="00A14132">
      <w:pPr>
        <w:jc w:val="both"/>
      </w:pPr>
      <w:r>
        <w:t xml:space="preserve">                                   = 0.01 + 0.008</w:t>
      </w:r>
    </w:p>
    <w:p w:rsidR="006A43E3" w:rsidRPr="00BA0547" w:rsidRDefault="006A43E3" w:rsidP="00A14132">
      <w:pPr>
        <w:jc w:val="both"/>
      </w:pPr>
      <w:r>
        <w:t xml:space="preserve">                                   = 0.018m</w:t>
      </w:r>
      <w:r>
        <w:rPr>
          <w:vertAlign w:val="superscript"/>
        </w:rPr>
        <w:t>3</w:t>
      </w:r>
      <w:r>
        <w:t xml:space="preserve">                                          (ans)</w:t>
      </w:r>
    </w:p>
    <w:p w:rsidR="006A43E3" w:rsidRDefault="006A43E3" w:rsidP="00A14132">
      <w:pPr>
        <w:jc w:val="both"/>
      </w:pPr>
      <w:r>
        <w:t>After shrink by 1%, volume of mixture = 0.018 * 0.99</w:t>
      </w:r>
    </w:p>
    <w:p w:rsidR="006A43E3" w:rsidRDefault="006A43E3" w:rsidP="00A14132">
      <w:pPr>
        <w:jc w:val="both"/>
      </w:pPr>
      <w:r>
        <w:t xml:space="preserve">                                                               = 0.01782m</w:t>
      </w:r>
      <w:r>
        <w:rPr>
          <w:vertAlign w:val="superscript"/>
        </w:rPr>
        <w:t>3</w:t>
      </w:r>
    </w:p>
    <w:p w:rsidR="006A43E3" w:rsidRDefault="006A43E3" w:rsidP="00A14132">
      <w:r>
        <w:t xml:space="preserve">                                                    </w:t>
      </w:r>
      <w:r w:rsidRPr="00A14132">
        <w:rPr>
          <w:position w:val="-30"/>
        </w:rPr>
        <w:object w:dxaOrig="1460" w:dyaOrig="720">
          <v:shape id="_x0000_i1031" type="#_x0000_t75" style="width:70.5pt;height:36pt" o:ole="">
            <v:imagedata r:id="rId19" o:title=""/>
          </v:shape>
          <o:OLEObject Type="Embed" ProgID="Equation.3" ShapeID="_x0000_i1031" DrawAspect="Content" ObjectID="_1633677668" r:id="rId20"/>
        </w:object>
      </w:r>
    </w:p>
    <w:p w:rsidR="006A43E3" w:rsidRPr="004615BB" w:rsidRDefault="006A43E3" w:rsidP="00A14132">
      <w:r>
        <w:t xml:space="preserve">                                                    ρ</w:t>
      </w:r>
      <w:r>
        <w:rPr>
          <w:vertAlign w:val="subscript"/>
        </w:rPr>
        <w:t xml:space="preserve">liquid </w:t>
      </w:r>
      <w:r w:rsidRPr="005A7C38">
        <w:t>1</w:t>
      </w:r>
      <w:r>
        <w:rPr>
          <w:vertAlign w:val="subscript"/>
        </w:rPr>
        <w:t xml:space="preserve"> </w:t>
      </w:r>
      <w:r>
        <w:t>= Sp. gr 1 * ρ</w:t>
      </w:r>
      <w:r>
        <w:rPr>
          <w:vertAlign w:val="subscript"/>
        </w:rPr>
        <w:t>water</w:t>
      </w:r>
      <w:r>
        <w:t xml:space="preserve">                     ρ</w:t>
      </w:r>
      <w:r>
        <w:rPr>
          <w:vertAlign w:val="subscript"/>
        </w:rPr>
        <w:t xml:space="preserve">liquid </w:t>
      </w:r>
      <w:r w:rsidRPr="005A7C38">
        <w:t>2</w:t>
      </w:r>
      <w:r>
        <w:t xml:space="preserve"> = Sp. gr 2 * ρ</w:t>
      </w:r>
      <w:r>
        <w:rPr>
          <w:vertAlign w:val="subscript"/>
        </w:rPr>
        <w:t>water</w:t>
      </w:r>
    </w:p>
    <w:p w:rsidR="006A43E3" w:rsidRPr="004615BB" w:rsidRDefault="006A43E3" w:rsidP="00A14132">
      <w:r>
        <w:t xml:space="preserve">                                                               = 1.3 * 1000kg/m</w:t>
      </w:r>
      <w:r>
        <w:rPr>
          <w:vertAlign w:val="superscript"/>
        </w:rPr>
        <w:t>3</w:t>
      </w:r>
      <w:r>
        <w:t xml:space="preserve">                                = 0.8 * 1000</w:t>
      </w:r>
    </w:p>
    <w:p w:rsidR="006A43E3" w:rsidRDefault="006A43E3" w:rsidP="004615BB">
      <w:pPr>
        <w:tabs>
          <w:tab w:val="left" w:pos="7560"/>
        </w:tabs>
      </w:pPr>
      <w:r>
        <w:t xml:space="preserve">                                                               = 1300kg/m</w:t>
      </w:r>
      <w:r>
        <w:rPr>
          <w:vertAlign w:val="superscript"/>
        </w:rPr>
        <w:t xml:space="preserve">3 </w:t>
      </w:r>
      <w:r>
        <w:t xml:space="preserve">                                        = 800kg/m</w:t>
      </w:r>
      <w:r>
        <w:rPr>
          <w:vertAlign w:val="superscript"/>
        </w:rPr>
        <w:t>3</w:t>
      </w:r>
    </w:p>
    <w:p w:rsidR="006A43E3" w:rsidRDefault="006A43E3" w:rsidP="00A14132">
      <w:r>
        <w:t xml:space="preserve">                                Therefore mass m</w:t>
      </w:r>
      <w:r>
        <w:rPr>
          <w:vertAlign w:val="subscript"/>
        </w:rPr>
        <w:t>1</w:t>
      </w:r>
      <w:r>
        <w:t xml:space="preserve"> = ρ</w:t>
      </w:r>
      <w:r>
        <w:rPr>
          <w:vertAlign w:val="subscript"/>
        </w:rPr>
        <w:t>liquid 1</w:t>
      </w:r>
      <w:r>
        <w:t xml:space="preserve"> * Vol. 1                    mass m</w:t>
      </w:r>
      <w:r w:rsidRPr="005A7C38">
        <w:rPr>
          <w:vertAlign w:val="subscript"/>
        </w:rPr>
        <w:t>2</w:t>
      </w:r>
      <w:r>
        <w:t xml:space="preserve"> = ρ</w:t>
      </w:r>
      <w:r>
        <w:rPr>
          <w:vertAlign w:val="subscript"/>
        </w:rPr>
        <w:t>liquid 2</w:t>
      </w:r>
      <w:r>
        <w:t xml:space="preserve"> * Vol. 2</w:t>
      </w:r>
    </w:p>
    <w:p w:rsidR="006A43E3" w:rsidRDefault="006A43E3" w:rsidP="004615BB">
      <w:pPr>
        <w:tabs>
          <w:tab w:val="left" w:pos="6675"/>
        </w:tabs>
      </w:pPr>
      <w:r>
        <w:t xml:space="preserve">                                                               = 1300*0.01</w:t>
      </w:r>
      <w:r>
        <w:tab/>
        <w:t xml:space="preserve">             = 800 * 0.008</w:t>
      </w:r>
    </w:p>
    <w:p w:rsidR="006A43E3" w:rsidRDefault="006A43E3" w:rsidP="004615BB">
      <w:pPr>
        <w:tabs>
          <w:tab w:val="left" w:pos="7485"/>
        </w:tabs>
      </w:pPr>
      <w:r>
        <w:t xml:space="preserve">                                                               = 13kg                                            m</w:t>
      </w:r>
      <w:r w:rsidRPr="005A7C38">
        <w:rPr>
          <w:vertAlign w:val="subscript"/>
        </w:rPr>
        <w:t>2</w:t>
      </w:r>
      <w:r>
        <w:t xml:space="preserve"> = 6.4 kg                                      </w:t>
      </w:r>
    </w:p>
    <w:p w:rsidR="006A43E3" w:rsidRDefault="006A43E3" w:rsidP="005A7C38">
      <w:r>
        <w:t xml:space="preserve">             Total mass = m</w:t>
      </w:r>
      <w:r>
        <w:rPr>
          <w:vertAlign w:val="subscript"/>
        </w:rPr>
        <w:t>1</w:t>
      </w:r>
      <w:r>
        <w:t xml:space="preserve"> + m</w:t>
      </w:r>
      <w:r>
        <w:rPr>
          <w:vertAlign w:val="subscript"/>
        </w:rPr>
        <w:t>2</w:t>
      </w:r>
      <w:r>
        <w:t xml:space="preserve"> = 13 + 6.4 = 19.4 kg</w:t>
      </w:r>
    </w:p>
    <w:p w:rsidR="006A43E3" w:rsidRDefault="006A43E3" w:rsidP="002457B0">
      <w:pPr>
        <w:numPr>
          <w:ilvl w:val="0"/>
          <w:numId w:val="22"/>
        </w:numPr>
      </w:pPr>
      <w:r>
        <w:t xml:space="preserve">Density of mixture = </w:t>
      </w:r>
      <w:r w:rsidRPr="005A7C38">
        <w:rPr>
          <w:position w:val="-30"/>
        </w:rPr>
        <w:object w:dxaOrig="4239" w:dyaOrig="680">
          <v:shape id="_x0000_i1032" type="#_x0000_t75" style="width:212.25pt;height:33.75pt" o:ole="">
            <v:imagedata r:id="rId21" o:title=""/>
          </v:shape>
          <o:OLEObject Type="Embed" ProgID="Equation.3" ShapeID="_x0000_i1032" DrawAspect="Content" ObjectID="_1633677669" r:id="rId22"/>
        </w:object>
      </w:r>
      <w:r>
        <w:t xml:space="preserve">    (ans)</w:t>
      </w:r>
    </w:p>
    <w:p w:rsidR="006A43E3" w:rsidRDefault="006A43E3" w:rsidP="002457B0">
      <w:pPr>
        <w:numPr>
          <w:ilvl w:val="0"/>
          <w:numId w:val="22"/>
        </w:numPr>
      </w:pPr>
      <w:r>
        <w:t xml:space="preserve">Specific gravity = </w:t>
      </w:r>
      <w:r w:rsidRPr="005A7C38">
        <w:rPr>
          <w:position w:val="-30"/>
        </w:rPr>
        <w:object w:dxaOrig="2320" w:dyaOrig="720">
          <v:shape id="_x0000_i1033" type="#_x0000_t75" style="width:116.25pt;height:36pt" o:ole="">
            <v:imagedata r:id="rId23" o:title=""/>
          </v:shape>
          <o:OLEObject Type="Embed" ProgID="Equation.3" ShapeID="_x0000_i1033" DrawAspect="Content" ObjectID="_1633677670" r:id="rId24"/>
        </w:object>
      </w:r>
      <w:r>
        <w:t xml:space="preserve">            (ans)</w:t>
      </w:r>
    </w:p>
    <w:p w:rsidR="006A43E3" w:rsidRDefault="006A43E3" w:rsidP="002457B0">
      <w:pPr>
        <w:numPr>
          <w:ilvl w:val="0"/>
          <w:numId w:val="22"/>
        </w:numPr>
      </w:pPr>
      <w:r>
        <w:t>Weight of mixture = mass * g</w:t>
      </w:r>
    </w:p>
    <w:p w:rsidR="006A43E3" w:rsidRDefault="006A43E3" w:rsidP="005A7C38">
      <w:r>
        <w:t xml:space="preserve">                                          = 19.4 * 9.81</w:t>
      </w:r>
    </w:p>
    <w:p w:rsidR="006A43E3" w:rsidRPr="005A7C38" w:rsidRDefault="006A43E3" w:rsidP="00A14132">
      <w:r>
        <w:t xml:space="preserve">                                          </w:t>
      </w:r>
      <w:r w:rsidRPr="00BA0547">
        <w:rPr>
          <w:b/>
          <w:bCs/>
        </w:rPr>
        <w:t>= 190.314N</w:t>
      </w:r>
      <w:r>
        <w:rPr>
          <w:b/>
          <w:bCs/>
        </w:rPr>
        <w:t xml:space="preserve">                        </w:t>
      </w:r>
      <w:r>
        <w:t>(ans)</w:t>
      </w:r>
      <w:r w:rsidRPr="005A7C38">
        <w:t xml:space="preserve">                 </w:t>
      </w:r>
    </w:p>
    <w:p w:rsidR="006A43E3" w:rsidRDefault="006A43E3" w:rsidP="00B5076D">
      <w:pPr>
        <w:jc w:val="both"/>
      </w:pPr>
    </w:p>
    <w:p w:rsidR="006A43E3" w:rsidRDefault="006A43E3" w:rsidP="00A95833">
      <w:pPr>
        <w:pStyle w:val="ListParagraph"/>
        <w:ind w:left="120"/>
        <w:jc w:val="both"/>
      </w:pPr>
      <w:r w:rsidRPr="00384662">
        <w:rPr>
          <w:b/>
          <w:bCs/>
        </w:rPr>
        <w:t>Bulk modulus of elasticity or Compressibility, K (kappa</w:t>
      </w:r>
      <w:r>
        <w:t xml:space="preserve">) </w:t>
      </w:r>
    </w:p>
    <w:p w:rsidR="006A43E3" w:rsidRDefault="006A43E3" w:rsidP="00B5076D">
      <w:pPr>
        <w:jc w:val="both"/>
      </w:pPr>
    </w:p>
    <w:p w:rsidR="006A43E3" w:rsidRDefault="006A43E3" w:rsidP="00492849">
      <w:pPr>
        <w:numPr>
          <w:ilvl w:val="0"/>
          <w:numId w:val="4"/>
        </w:numPr>
        <w:tabs>
          <w:tab w:val="clear" w:pos="1080"/>
          <w:tab w:val="num" w:pos="360"/>
        </w:tabs>
        <w:ind w:left="360"/>
        <w:jc w:val="both"/>
      </w:pPr>
      <w:r>
        <w:t xml:space="preserve">For most practical purposes liquids may be regarded as incompressible. All fluids may be compressed by the application of external force and when the external force is removed the compressed volumes of fluids expand to their original volumes. Thus fluids also possess elastic characteristics like elastic solids. Compressibility of a fluid quantitatively expressed as inverse of the bulk modulus of elasticity k of the fluid. </w:t>
      </w:r>
    </w:p>
    <w:p w:rsidR="006A43E3" w:rsidRDefault="006A43E3" w:rsidP="00D93746">
      <w:pPr>
        <w:pStyle w:val="BodyText2"/>
      </w:pPr>
      <w:r>
        <w:t xml:space="preserve">If the pressure of a volume of fluid is increased by dp, it will cause a volume decrease dv, then the bulk modulus of elasticity is defined as </w:t>
      </w:r>
    </w:p>
    <w:p w:rsidR="006A43E3" w:rsidRDefault="006A43E3" w:rsidP="001A5678">
      <w:pPr>
        <w:pStyle w:val="NormalWeb"/>
      </w:pPr>
      <w:r>
        <w:t>Bulk modulus (K) = (stress=change in pressure) / (volumetric strain)</w:t>
      </w:r>
    </w:p>
    <w:p w:rsidR="006A43E3" w:rsidRDefault="006A43E3" w:rsidP="001A5678">
      <w:pPr>
        <w:ind w:left="660"/>
        <w:jc w:val="both"/>
      </w:pPr>
      <w:r>
        <w:t xml:space="preserve">          K     =   - </w:t>
      </w:r>
      <w:r w:rsidRPr="00337711">
        <w:rPr>
          <w:position w:val="-24"/>
        </w:rPr>
        <w:object w:dxaOrig="580" w:dyaOrig="620">
          <v:shape id="_x0000_i1034" type="#_x0000_t75" style="width:29.25pt;height:30.75pt" o:ole="">
            <v:imagedata r:id="rId25" o:title=""/>
          </v:shape>
          <o:OLEObject Type="Embed" ProgID="Equation.3" ShapeID="_x0000_i1034" DrawAspect="Content" ObjectID="_1633677671" r:id="rId26"/>
        </w:object>
      </w:r>
      <w:r>
        <w:t xml:space="preserve">                     v   = original fluid volume </w:t>
      </w:r>
    </w:p>
    <w:p w:rsidR="006A43E3" w:rsidRDefault="006A43E3" w:rsidP="00B5076D">
      <w:pPr>
        <w:jc w:val="both"/>
      </w:pPr>
      <w:r>
        <w:t>The negative sign indicates a decrease in volume with the increase in pressure.</w:t>
      </w:r>
    </w:p>
    <w:p w:rsidR="006A43E3" w:rsidRDefault="006A43E3" w:rsidP="004615BB">
      <w:pPr>
        <w:jc w:val="both"/>
      </w:pPr>
      <w:r>
        <w:t xml:space="preserve"> </w:t>
      </w:r>
      <w:r>
        <w:sym w:font="Symbol" w:char="F072"/>
      </w:r>
      <w:r>
        <w:t xml:space="preserve"> = m/v</w:t>
      </w:r>
    </w:p>
    <w:p w:rsidR="006A43E3" w:rsidRDefault="006A43E3" w:rsidP="00B5076D">
      <w:pPr>
        <w:jc w:val="both"/>
      </w:pPr>
      <w:r>
        <w:t xml:space="preserve">Mass of a certain volume is constant, </w:t>
      </w:r>
      <w:r w:rsidR="00C862D5">
        <w:t>differentiating</w:t>
      </w:r>
      <w:r>
        <w:sym w:font="Symbol" w:char="F072"/>
      </w:r>
      <w:r>
        <w:t>.</w:t>
      </w:r>
    </w:p>
    <w:p w:rsidR="006A43E3" w:rsidRDefault="006A43E3" w:rsidP="00B5076D">
      <w:pPr>
        <w:ind w:left="660"/>
        <w:jc w:val="both"/>
      </w:pPr>
    </w:p>
    <w:p w:rsidR="006A43E3" w:rsidRDefault="002619B0" w:rsidP="008C60AD">
      <w:pPr>
        <w:jc w:val="both"/>
      </w:pPr>
      <w:r>
        <w:rPr>
          <w:noProof/>
        </w:rPr>
        <w:lastRenderedPageBreak/>
        <w:pict>
          <v:shape id="_x0000_s1026" type="#_x0000_t75" style="position:absolute;left:0;text-align:left;margin-left:0;margin-top:-.3pt;width:287.25pt;height:54.3pt;z-index:251698176;mso-position-horizontal:left">
            <v:imagedata r:id="rId27" o:title=""/>
            <w10:wrap type="square" side="right"/>
          </v:shape>
          <o:OLEObject Type="Embed" ProgID="Equation.3" ShapeID="_x0000_s1026" DrawAspect="Content" ObjectID="_1633677690" r:id="rId28"/>
        </w:pict>
      </w:r>
      <w:r w:rsidR="006A43E3" w:rsidRPr="00337711">
        <w:rPr>
          <w:position w:val="-30"/>
        </w:rPr>
        <w:object w:dxaOrig="1740" w:dyaOrig="680">
          <v:shape id="_x0000_i1035" type="#_x0000_t75" style="width:87pt;height:33.75pt" o:ole="">
            <v:imagedata r:id="rId29" o:title=""/>
          </v:shape>
          <o:OLEObject Type="Embed" ProgID="Equation.3" ShapeID="_x0000_i1035" DrawAspect="Content" ObjectID="_1633677672" r:id="rId30"/>
        </w:object>
      </w:r>
    </w:p>
    <w:p w:rsidR="006A43E3" w:rsidRDefault="006A43E3" w:rsidP="008C60AD">
      <w:pPr>
        <w:jc w:val="both"/>
      </w:pPr>
    </w:p>
    <w:p w:rsidR="006A43E3" w:rsidRDefault="006A43E3" w:rsidP="004615BB"/>
    <w:p w:rsidR="006A43E3" w:rsidRDefault="006A43E3" w:rsidP="004615BB">
      <w:r>
        <w:t xml:space="preserve">Substituting:  </w:t>
      </w:r>
      <w:r w:rsidRPr="00337711">
        <w:rPr>
          <w:position w:val="-30"/>
        </w:rPr>
        <w:object w:dxaOrig="1080" w:dyaOrig="680">
          <v:shape id="_x0000_i1036" type="#_x0000_t75" style="width:54pt;height:33.75pt" o:ole="">
            <v:imagedata r:id="rId31" o:title=""/>
          </v:shape>
          <o:OLEObject Type="Embed" ProgID="Equation.3" ShapeID="_x0000_i1036" DrawAspect="Content" ObjectID="_1633677673" r:id="rId32"/>
        </w:object>
      </w:r>
      <w:r>
        <w:t xml:space="preserve">           </w:t>
      </w:r>
    </w:p>
    <w:p w:rsidR="006A43E3" w:rsidRDefault="006A43E3" w:rsidP="00B5076D">
      <w:pPr>
        <w:pStyle w:val="NormalWeb"/>
        <w:numPr>
          <w:ilvl w:val="0"/>
          <w:numId w:val="10"/>
        </w:numPr>
        <w:spacing w:before="0" w:beforeAutospacing="0" w:after="0" w:afterAutospacing="0"/>
        <w:jc w:val="both"/>
      </w:pPr>
      <w:r>
        <w:t>The concept of the bulk modulus is mainly applied to liquids, since for gases the compressibility is so great that the value of K is not a constant</w:t>
      </w:r>
    </w:p>
    <w:p w:rsidR="006A43E3" w:rsidRDefault="006A43E3" w:rsidP="00B5076D">
      <w:pPr>
        <w:pStyle w:val="NormalWeb"/>
        <w:numPr>
          <w:ilvl w:val="0"/>
          <w:numId w:val="10"/>
        </w:numPr>
        <w:spacing w:before="0" w:beforeAutospacing="0" w:after="0" w:afterAutospacing="0"/>
        <w:jc w:val="both"/>
      </w:pPr>
      <w:r>
        <w:t>For water, k is approximately 2150 N/ mm</w:t>
      </w:r>
      <w:r>
        <w:rPr>
          <w:vertAlign w:val="superscript"/>
        </w:rPr>
        <w:t>2</w:t>
      </w:r>
      <w:r>
        <w:t xml:space="preserve"> at normal temperatures and pressures.</w:t>
      </w:r>
    </w:p>
    <w:p w:rsidR="006A43E3" w:rsidRDefault="006A43E3" w:rsidP="00B5076D">
      <w:pPr>
        <w:pStyle w:val="NormalWeb"/>
        <w:numPr>
          <w:ilvl w:val="0"/>
          <w:numId w:val="10"/>
        </w:numPr>
        <w:spacing w:before="0" w:beforeAutospacing="0" w:after="0" w:afterAutospacing="0"/>
        <w:jc w:val="both"/>
      </w:pPr>
      <w:r>
        <w:t>For steel   k   = 215000 N/ mm2 (i.e. water is 100 times more compressible than steel)</w:t>
      </w:r>
    </w:p>
    <w:p w:rsidR="006A43E3" w:rsidRDefault="006A43E3" w:rsidP="00B5076D">
      <w:pPr>
        <w:jc w:val="both"/>
      </w:pPr>
    </w:p>
    <w:p w:rsidR="006A43E3" w:rsidRPr="00384662" w:rsidRDefault="006A43E3" w:rsidP="00A95833">
      <w:pPr>
        <w:pStyle w:val="ListParagraph"/>
        <w:ind w:left="120"/>
        <w:jc w:val="both"/>
        <w:rPr>
          <w:b/>
          <w:bCs/>
        </w:rPr>
      </w:pPr>
      <w:r w:rsidRPr="00384662">
        <w:rPr>
          <w:b/>
          <w:bCs/>
        </w:rPr>
        <w:t>Absolute / (Dynamic) Viscosity (</w:t>
      </w:r>
      <w:r w:rsidRPr="00384662">
        <w:rPr>
          <w:b/>
          <w:bCs/>
        </w:rPr>
        <w:sym w:font="Symbol" w:char="F06D"/>
      </w:r>
      <w:r w:rsidRPr="00384662">
        <w:rPr>
          <w:b/>
          <w:bCs/>
        </w:rPr>
        <w:t xml:space="preserve"> = mu) </w:t>
      </w:r>
    </w:p>
    <w:p w:rsidR="006A43E3" w:rsidRDefault="006A43E3" w:rsidP="00B5076D">
      <w:pPr>
        <w:jc w:val="both"/>
      </w:pPr>
    </w:p>
    <w:p w:rsidR="006A43E3" w:rsidRDefault="006A43E3" w:rsidP="00B5076D">
      <w:pPr>
        <w:jc w:val="both"/>
      </w:pPr>
      <w:r>
        <w:t xml:space="preserve">The resistance to flow because of internal friction is called viscous resistance and the property, which enables the fluid to offer resistance to relative motion between adjacent layers, is called the viscosity of liquid. It is a measure of resistance to tangential or shear stress and arises from the interaction and cohesion of fluid molecules. </w:t>
      </w:r>
    </w:p>
    <w:p w:rsidR="006A43E3" w:rsidRDefault="006A43E3" w:rsidP="00B5076D">
      <w:pPr>
        <w:jc w:val="both"/>
      </w:pPr>
    </w:p>
    <w:p w:rsidR="006A43E3" w:rsidRDefault="006A43E3" w:rsidP="00B5076D">
      <w:pPr>
        <w:pStyle w:val="BodyText2"/>
      </w:pPr>
      <w:r>
        <w:t>The liquid molecules are closely spaced, with strong cohesive forces between molecules, and the resistance to relative motion between adjacent layers of fluid is related to these intermolecular forces. As the temperature increases, the cohesive forces are reduced with a corresponding reduction in resistance to motion, since viscosity is an index of this resistance, it follows that the viscosity is reduced by an increase in temperature.</w:t>
      </w:r>
    </w:p>
    <w:p w:rsidR="006A43E3" w:rsidRDefault="006A43E3" w:rsidP="00B5076D">
      <w:pPr>
        <w:pStyle w:val="BodyText2"/>
      </w:pPr>
    </w:p>
    <w:p w:rsidR="006A43E3" w:rsidRDefault="006A43E3" w:rsidP="00B5076D">
      <w:pPr>
        <w:pStyle w:val="BodyText2"/>
      </w:pPr>
      <w:r>
        <w:t xml:space="preserve">A gas, on the other hand, has very small cohesive forces. Most of its resistance to shear stress is the result of molecular interaction. As the temperature of the gas increases, the random molecular activity increases hence viscosity increases with temperature. </w:t>
      </w:r>
    </w:p>
    <w:p w:rsidR="006A43E3" w:rsidRDefault="006A43E3" w:rsidP="00B5076D">
      <w:pPr>
        <w:pStyle w:val="BodyTextIndent"/>
        <w:ind w:left="0"/>
        <w:jc w:val="left"/>
      </w:pPr>
      <w:r>
        <w:t>The effect of temperature on viscosity is approximated by</w:t>
      </w:r>
    </w:p>
    <w:p w:rsidR="006A43E3" w:rsidRDefault="004B07FA" w:rsidP="00B5076D">
      <w:pPr>
        <w:pStyle w:val="BodyTextIndent"/>
        <w:ind w:left="0"/>
        <w:jc w:val="left"/>
        <w:rPr>
          <w:b/>
          <w:bCs/>
        </w:rPr>
      </w:pPr>
      <w:r>
        <w:rPr>
          <w:b/>
          <w:bCs/>
        </w:rPr>
        <w:t>For</w:t>
      </w:r>
      <w:r w:rsidR="006A43E3">
        <w:rPr>
          <w:b/>
          <w:bCs/>
        </w:rPr>
        <w:t xml:space="preserve"> gases </w:t>
      </w:r>
    </w:p>
    <w:p w:rsidR="006A43E3" w:rsidRDefault="006A43E3" w:rsidP="00B5076D">
      <w:pPr>
        <w:pStyle w:val="BodyTextIndent"/>
        <w:jc w:val="left"/>
      </w:pPr>
    </w:p>
    <w:p w:rsidR="006A43E3" w:rsidRDefault="006A43E3" w:rsidP="00B5076D">
      <w:pPr>
        <w:pStyle w:val="BodyTextIndent"/>
        <w:jc w:val="left"/>
      </w:pPr>
      <w:r>
        <w:t xml:space="preserve">           </w:t>
      </w:r>
      <w:r w:rsidRPr="00337711">
        <w:rPr>
          <w:position w:val="-24"/>
        </w:rPr>
        <w:object w:dxaOrig="1380" w:dyaOrig="660">
          <v:shape id="_x0000_i1037" type="#_x0000_t75" style="width:64.5pt;height:33pt" o:ole="">
            <v:imagedata r:id="rId33" o:title=""/>
          </v:shape>
          <o:OLEObject Type="Embed" ProgID="Equation.3" ShapeID="_x0000_i1037" DrawAspect="Content" ObjectID="_1633677674" r:id="rId34"/>
        </w:object>
      </w:r>
      <w:r>
        <w:t xml:space="preserve">                  C and S empirical constant</w:t>
      </w:r>
    </w:p>
    <w:p w:rsidR="006A43E3" w:rsidRDefault="006A43E3" w:rsidP="00B5076D">
      <w:pPr>
        <w:pStyle w:val="BodyTextIndent"/>
        <w:jc w:val="left"/>
      </w:pPr>
      <w:r>
        <w:t xml:space="preserve">                                                     (Sutherland equation) </w:t>
      </w:r>
    </w:p>
    <w:p w:rsidR="006A43E3" w:rsidRPr="00E80F47" w:rsidRDefault="006A43E3" w:rsidP="00E80F47">
      <w:pPr>
        <w:pStyle w:val="BodyTextIndent"/>
        <w:ind w:left="0"/>
        <w:jc w:val="left"/>
        <w:rPr>
          <w:b/>
          <w:bCs/>
        </w:rPr>
      </w:pPr>
      <w:r>
        <w:t xml:space="preserve">for liquids           </w:t>
      </w:r>
    </w:p>
    <w:p w:rsidR="006A43E3" w:rsidRDefault="006A43E3" w:rsidP="00B5076D">
      <w:pPr>
        <w:jc w:val="both"/>
      </w:pPr>
      <w:r>
        <w:t xml:space="preserve">                   </w:t>
      </w:r>
      <w:r w:rsidRPr="00337711">
        <w:rPr>
          <w:position w:val="-10"/>
        </w:rPr>
        <w:object w:dxaOrig="1280" w:dyaOrig="360">
          <v:shape id="_x0000_i1038" type="#_x0000_t75" style="width:63pt;height:18pt" o:ole="">
            <v:imagedata r:id="rId35" o:title=""/>
          </v:shape>
          <o:OLEObject Type="Embed" ProgID="Equation.3" ShapeID="_x0000_i1038" DrawAspect="Content" ObjectID="_1633677675" r:id="rId36"/>
        </w:object>
      </w:r>
      <w:r>
        <w:t xml:space="preserve">                     D and B constant, T=absolute temperature </w:t>
      </w:r>
    </w:p>
    <w:p w:rsidR="006A43E3" w:rsidRDefault="006A43E3" w:rsidP="00E80F47">
      <w:pPr>
        <w:ind w:left="660"/>
        <w:jc w:val="both"/>
      </w:pPr>
      <w:r>
        <w:t xml:space="preserve">                                                 (Andrade’s equation)</w:t>
      </w:r>
    </w:p>
    <w:p w:rsidR="006A43E3" w:rsidRDefault="006A43E3" w:rsidP="00B5076D">
      <w:pPr>
        <w:pStyle w:val="BodyTextIndent2"/>
        <w:ind w:left="0" w:firstLine="0"/>
      </w:pPr>
      <w:r>
        <w:t xml:space="preserve">Consider two plates sufficiently large placed a small distance Y apart, the space b/n them being filled with fluid. The lower plate is assumed to be at rest, while the upper one is moved parallel to it with a velocity V by the application of a force F, corresponding to area A, of the moving plate in contact with the fluid. </w:t>
      </w:r>
    </w:p>
    <w:p w:rsidR="006A43E3" w:rsidRDefault="006A43E3" w:rsidP="00B5076D">
      <w:pPr>
        <w:pStyle w:val="BodyTextIndent2"/>
        <w:ind w:left="0" w:firstLine="0"/>
      </w:pPr>
    </w:p>
    <w:p w:rsidR="006A43E3" w:rsidRDefault="006A43E3" w:rsidP="00B5076D">
      <w:pPr>
        <w:pStyle w:val="BodyTextIndent2"/>
        <w:ind w:left="0" w:firstLine="0"/>
      </w:pPr>
    </w:p>
    <w:p w:rsidR="006A43E3" w:rsidRDefault="006A43E3" w:rsidP="00B5076D">
      <w:pPr>
        <w:pStyle w:val="BodyTextIndent2"/>
        <w:ind w:left="0" w:firstLine="0"/>
      </w:pPr>
    </w:p>
    <w:p w:rsidR="006A43E3" w:rsidRDefault="006A43E3" w:rsidP="00B5076D">
      <w:pPr>
        <w:pStyle w:val="BodyTextIndent2"/>
        <w:ind w:left="0" w:firstLine="0"/>
      </w:pPr>
    </w:p>
    <w:p w:rsidR="006A43E3" w:rsidRDefault="006A43E3" w:rsidP="00B5076D">
      <w:pPr>
        <w:pStyle w:val="BodyTextIndent2"/>
        <w:ind w:left="0" w:firstLine="0"/>
      </w:pPr>
    </w:p>
    <w:p w:rsidR="006A43E3" w:rsidRDefault="008839EA" w:rsidP="00E80F47">
      <w:pPr>
        <w:pStyle w:val="BodyTextIndent2"/>
        <w:ind w:left="0" w:firstLine="0"/>
        <w:jc w:val="left"/>
      </w:pPr>
      <w:r>
        <w:rPr>
          <w:noProof/>
        </w:rPr>
        <w:lastRenderedPageBreak/>
        <w:drawing>
          <wp:anchor distT="0" distB="0" distL="114300" distR="114300" simplePos="0" relativeHeight="251695104" behindDoc="0" locked="0" layoutInCell="1" allowOverlap="1">
            <wp:simplePos x="0" y="0"/>
            <wp:positionH relativeFrom="column">
              <wp:posOffset>1200150</wp:posOffset>
            </wp:positionH>
            <wp:positionV relativeFrom="paragraph">
              <wp:posOffset>1905</wp:posOffset>
            </wp:positionV>
            <wp:extent cx="3543300" cy="1733550"/>
            <wp:effectExtent l="1905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3543300" cy="1733550"/>
                    </a:xfrm>
                    <a:prstGeom prst="rect">
                      <a:avLst/>
                    </a:prstGeom>
                    <a:noFill/>
                  </pic:spPr>
                </pic:pic>
              </a:graphicData>
            </a:graphic>
          </wp:anchor>
        </w:drawing>
      </w:r>
    </w:p>
    <w:p w:rsidR="006A43E3" w:rsidRDefault="006A43E3" w:rsidP="00E80F47">
      <w:pPr>
        <w:pStyle w:val="BodyTextIndent2"/>
        <w:ind w:left="0" w:firstLine="0"/>
        <w:jc w:val="left"/>
      </w:pPr>
    </w:p>
    <w:p w:rsidR="006A43E3" w:rsidRDefault="006A43E3" w:rsidP="00E80F47">
      <w:pPr>
        <w:pStyle w:val="BodyTextIndent2"/>
        <w:ind w:left="0" w:firstLine="0"/>
        <w:jc w:val="right"/>
      </w:pPr>
      <w:r>
        <w:t>Moving plate</w:t>
      </w:r>
    </w:p>
    <w:p w:rsidR="006A43E3" w:rsidRPr="00E80F47" w:rsidRDefault="006A43E3" w:rsidP="00E80F47"/>
    <w:p w:rsidR="006A43E3" w:rsidRPr="00E80F47" w:rsidRDefault="006A43E3" w:rsidP="00E80F47"/>
    <w:p w:rsidR="006A43E3" w:rsidRPr="00E80F47" w:rsidRDefault="006A43E3" w:rsidP="00E80F47"/>
    <w:p w:rsidR="006A43E3" w:rsidRPr="00E80F47" w:rsidRDefault="006A43E3" w:rsidP="00E80F47"/>
    <w:p w:rsidR="006A43E3" w:rsidRPr="00E80F47" w:rsidRDefault="006A43E3" w:rsidP="00E80F47"/>
    <w:p w:rsidR="006A43E3" w:rsidRDefault="006A43E3" w:rsidP="00E80F47">
      <w:pPr>
        <w:pStyle w:val="BodyTextIndent2"/>
        <w:ind w:left="0" w:firstLine="0"/>
        <w:jc w:val="right"/>
      </w:pPr>
    </w:p>
    <w:p w:rsidR="006A43E3" w:rsidRDefault="006A43E3" w:rsidP="00A40396">
      <w:pPr>
        <w:pStyle w:val="BodyTextIndent2"/>
        <w:ind w:left="0" w:firstLine="0"/>
        <w:jc w:val="right"/>
      </w:pPr>
      <w:r>
        <w:t>Stationary plate</w:t>
      </w:r>
      <w:r>
        <w:br w:type="textWrapping" w:clear="all"/>
      </w:r>
      <w:r w:rsidR="002619B0">
        <w:rPr>
          <w:noProof/>
        </w:rPr>
        <w:pict>
          <v:shapetype id="_x0000_t202" coordsize="21600,21600" o:spt="202" path="m,l,21600r21600,l21600,xe">
            <v:stroke joinstyle="miter"/>
            <v:path gradientshapeok="t" o:connecttype="rect"/>
          </v:shapetype>
          <v:shape id="_x0000_s1028" type="#_x0000_t202" style="position:absolute;left:0;text-align:left;margin-left:1in;margin-top:-.4pt;width:27pt;height:18pt;z-index:251693056;mso-position-horizontal-relative:text;mso-position-vertical-relative:text" filled="f" stroked="f">
            <v:textbox>
              <w:txbxContent>
                <w:p w:rsidR="00C862D5" w:rsidRDefault="00C862D5" w:rsidP="00B5076D"/>
              </w:txbxContent>
            </v:textbox>
          </v:shape>
        </w:pict>
      </w:r>
    </w:p>
    <w:p w:rsidR="006A43E3" w:rsidRDefault="00A95833" w:rsidP="0055512C">
      <w:pPr>
        <w:jc w:val="center"/>
      </w:pPr>
      <w:r>
        <w:t>Fig1.1</w:t>
      </w:r>
      <w:r w:rsidR="006A43E3">
        <w:t>Fluid motion between two parallel plates.</w:t>
      </w:r>
    </w:p>
    <w:p w:rsidR="006A43E3" w:rsidRDefault="006A43E3" w:rsidP="00B5076D">
      <w:pPr>
        <w:jc w:val="both"/>
      </w:pPr>
      <w:r>
        <w:t>It may be seen from similar triangles in figure 1.1 that the ratio</w:t>
      </w:r>
      <w:r w:rsidRPr="0055512C">
        <w:rPr>
          <w:position w:val="-24"/>
        </w:rPr>
        <w:object w:dxaOrig="279" w:dyaOrig="620">
          <v:shape id="_x0000_i1039" type="#_x0000_t75" style="width:14.25pt;height:30.75pt" o:ole="">
            <v:imagedata r:id="rId38" o:title=""/>
          </v:shape>
          <o:OLEObject Type="Embed" ProgID="Equation.3" ShapeID="_x0000_i1039" DrawAspect="Content" ObjectID="_1633677676" r:id="rId39"/>
        </w:object>
      </w:r>
      <w:r>
        <w:t>can be replaced by the velocity gradient</w:t>
      </w:r>
      <w:r w:rsidRPr="0055512C">
        <w:rPr>
          <w:position w:val="-28"/>
        </w:rPr>
        <w:object w:dxaOrig="360" w:dyaOrig="660">
          <v:shape id="_x0000_i1040" type="#_x0000_t75" style="width:18pt;height:33pt" o:ole="">
            <v:imagedata r:id="rId40" o:title=""/>
          </v:shape>
          <o:OLEObject Type="Embed" ProgID="Equation.3" ShapeID="_x0000_i1040" DrawAspect="Content" ObjectID="_1633677677" r:id="rId41"/>
        </w:object>
      </w:r>
      <w:r>
        <w:t xml:space="preserve">, which is the rate of angular deformation of the fluid. If a constant of proportionality μ be introduced, the shear stress τ equal to </w:t>
      </w:r>
      <w:r w:rsidRPr="0055512C">
        <w:rPr>
          <w:position w:val="-24"/>
        </w:rPr>
        <w:object w:dxaOrig="300" w:dyaOrig="620">
          <v:shape id="_x0000_i1041" type="#_x0000_t75" style="width:15pt;height:30.75pt" o:ole="">
            <v:imagedata r:id="rId42" o:title=""/>
          </v:shape>
          <o:OLEObject Type="Embed" ProgID="Equation.3" ShapeID="_x0000_i1041" DrawAspect="Content" ObjectID="_1633677678" r:id="rId43"/>
        </w:object>
      </w:r>
      <w:r>
        <w:t xml:space="preserve">b/n any two thin sheets of fluid may be expressed as </w:t>
      </w:r>
    </w:p>
    <w:p w:rsidR="006A43E3" w:rsidRDefault="002619B0" w:rsidP="00D53366">
      <w:r>
        <w:rPr>
          <w:noProof/>
        </w:rPr>
        <w:pict>
          <v:shape id="_x0000_s1029" type="#_x0000_t75" style="position:absolute;margin-left:170.25pt;margin-top:.1pt;width:126.75pt;height:33pt;z-index:251696128">
            <v:imagedata r:id="rId44" o:title=""/>
            <w10:wrap type="square" side="right"/>
          </v:shape>
          <o:OLEObject Type="Embed" ProgID="Equation.3" ShapeID="_x0000_s1029" DrawAspect="Content" ObjectID="_1633677691" r:id="rId45"/>
        </w:pict>
      </w:r>
    </w:p>
    <w:p w:rsidR="006A43E3" w:rsidRDefault="006A43E3" w:rsidP="004615BB">
      <w:r>
        <w:t xml:space="preserve">                               1</w:t>
      </w:r>
    </w:p>
    <w:p w:rsidR="006A43E3" w:rsidRDefault="006A43E3" w:rsidP="004615BB"/>
    <w:p w:rsidR="006A43E3" w:rsidRDefault="006A43E3" w:rsidP="00D53366">
      <w:pPr>
        <w:ind w:left="420"/>
      </w:pPr>
      <w:r>
        <w:t xml:space="preserve">Where A = area of upper plate  </w:t>
      </w:r>
    </w:p>
    <w:p w:rsidR="006A43E3" w:rsidRDefault="006A43E3" w:rsidP="00D53366">
      <w:pPr>
        <w:numPr>
          <w:ilvl w:val="0"/>
          <w:numId w:val="24"/>
        </w:numPr>
      </w:pPr>
      <w:r>
        <w:t xml:space="preserve">     </w:t>
      </w:r>
      <w:r>
        <w:sym w:font="Symbol" w:char="F074"/>
      </w:r>
      <w:r>
        <w:t xml:space="preserve">  (tau)  = shear stress </w:t>
      </w:r>
    </w:p>
    <w:p w:rsidR="006A43E3" w:rsidRDefault="006A43E3" w:rsidP="00B5076D">
      <w:pPr>
        <w:jc w:val="both"/>
      </w:pPr>
      <w:r>
        <w:t>Equation 1 is called Newton’s equation of viscosity, and in the transposed form it serves to define the proportionality constant.</w:t>
      </w:r>
    </w:p>
    <w:p w:rsidR="006A43E3" w:rsidRDefault="006A43E3" w:rsidP="00D53366">
      <w:pPr>
        <w:jc w:val="center"/>
      </w:pPr>
      <w:r>
        <w:t xml:space="preserve">                                    </w:t>
      </w:r>
      <w:r w:rsidRPr="00D53366">
        <w:rPr>
          <w:position w:val="-46"/>
        </w:rPr>
        <w:object w:dxaOrig="1020" w:dyaOrig="840">
          <v:shape id="_x0000_i1042" type="#_x0000_t75" style="width:51pt;height:42pt" o:ole="">
            <v:imagedata r:id="rId46" o:title=""/>
          </v:shape>
          <o:OLEObject Type="Embed" ProgID="Equation.3" ShapeID="_x0000_i1042" DrawAspect="Content" ObjectID="_1633677679" r:id="rId47"/>
        </w:object>
      </w:r>
      <w:r>
        <w:t xml:space="preserve">                                                             2</w:t>
      </w:r>
    </w:p>
    <w:p w:rsidR="006A43E3" w:rsidRDefault="004B07FA" w:rsidP="00EF6991">
      <w:r>
        <w:t>This is called the coefficient of viscosity, or the dynamic viscosity or simply viscosity of the fluid.</w:t>
      </w:r>
      <w:r w:rsidR="006A43E3">
        <w:t xml:space="preserve"> Thus the dynamic viscosity μ, may be defined as the shear stress required to produce unit rate of angular deformation.</w:t>
      </w:r>
    </w:p>
    <w:p w:rsidR="006A43E3" w:rsidRDefault="006A43E3" w:rsidP="00B5076D">
      <w:pPr>
        <w:numPr>
          <w:ilvl w:val="0"/>
          <w:numId w:val="11"/>
        </w:numPr>
        <w:jc w:val="both"/>
      </w:pPr>
      <w:r>
        <w:t xml:space="preserve">Heavy oils have greater viscosity than water and water is more viscous than air.  </w:t>
      </w:r>
    </w:p>
    <w:p w:rsidR="006A43E3" w:rsidRDefault="006A43E3" w:rsidP="00B5076D">
      <w:pPr>
        <w:numPr>
          <w:ilvl w:val="0"/>
          <w:numId w:val="11"/>
        </w:numPr>
        <w:jc w:val="both"/>
      </w:pPr>
      <w:r>
        <w:t xml:space="preserve">All real fluids posses viscosity, though to varying degrees. </w:t>
      </w:r>
    </w:p>
    <w:p w:rsidR="006A43E3" w:rsidRDefault="006A43E3" w:rsidP="00B5076D">
      <w:pPr>
        <w:numPr>
          <w:ilvl w:val="0"/>
          <w:numId w:val="11"/>
        </w:numPr>
        <w:jc w:val="both"/>
      </w:pPr>
      <w:r>
        <w:t xml:space="preserve">There can be no shear stress in a fluid, which is at rest </w:t>
      </w:r>
    </w:p>
    <w:p w:rsidR="006A43E3" w:rsidRDefault="006A43E3" w:rsidP="00B5076D">
      <w:pPr>
        <w:numPr>
          <w:ilvl w:val="0"/>
          <w:numId w:val="11"/>
        </w:numPr>
        <w:jc w:val="both"/>
      </w:pPr>
      <w:r>
        <w:t xml:space="preserve">The SI unit of </w:t>
      </w:r>
      <w:r>
        <w:sym w:font="Symbol" w:char="F06D"/>
      </w:r>
      <w:r>
        <w:t xml:space="preserve"> is N.s /m</w:t>
      </w:r>
      <w:r>
        <w:rPr>
          <w:vertAlign w:val="superscript"/>
        </w:rPr>
        <w:t>2</w:t>
      </w:r>
      <w:r>
        <w:t xml:space="preserve">or Pa.s (kg/ m.s),  </w:t>
      </w:r>
    </w:p>
    <w:p w:rsidR="006A43E3" w:rsidRDefault="006A43E3" w:rsidP="00B5076D">
      <w:pPr>
        <w:numPr>
          <w:ilvl w:val="0"/>
          <w:numId w:val="11"/>
        </w:numPr>
        <w:jc w:val="both"/>
      </w:pPr>
      <w:r>
        <w:t xml:space="preserve">Or in cgs system </w:t>
      </w:r>
      <w:r w:rsidRPr="00337711">
        <w:rPr>
          <w:position w:val="-24"/>
        </w:rPr>
        <w:object w:dxaOrig="540" w:dyaOrig="620">
          <v:shape id="_x0000_i1043" type="#_x0000_t75" style="width:27pt;height:30.75pt" o:ole="">
            <v:imagedata r:id="rId48" o:title=""/>
          </v:shape>
          <o:OLEObject Type="Embed" ProgID="Equation.3" ShapeID="_x0000_i1043" DrawAspect="Content" ObjectID="_1633677680" r:id="rId49"/>
        </w:object>
      </w:r>
      <w:r>
        <w:t xml:space="preserve"> termed as poise </w:t>
      </w:r>
    </w:p>
    <w:p w:rsidR="006A43E3" w:rsidRDefault="006A43E3" w:rsidP="00B5076D">
      <w:pPr>
        <w:numPr>
          <w:ilvl w:val="0"/>
          <w:numId w:val="11"/>
        </w:numPr>
        <w:jc w:val="both"/>
      </w:pPr>
      <w:r>
        <w:t>One poise  = 0.1 Ns/</w:t>
      </w:r>
      <w:r w:rsidRPr="0042336B">
        <w:t>m</w:t>
      </w:r>
      <w:r w:rsidRPr="0042336B">
        <w:rPr>
          <w:vertAlign w:val="superscript"/>
        </w:rPr>
        <w:t>2</w:t>
      </w:r>
      <w:r>
        <w:rPr>
          <w:vertAlign w:val="superscript"/>
        </w:rPr>
        <w:t xml:space="preserve"> </w:t>
      </w:r>
      <w:r>
        <w:t>=</w:t>
      </w:r>
      <w:r w:rsidRPr="0042336B">
        <w:t xml:space="preserve"> 0</w:t>
      </w:r>
      <w:r>
        <w:t>.1 kg m</w:t>
      </w:r>
      <w:r>
        <w:rPr>
          <w:vertAlign w:val="superscript"/>
        </w:rPr>
        <w:t>-1</w:t>
      </w:r>
      <w:r>
        <w:t xml:space="preserve"> s</w:t>
      </w:r>
      <w:r>
        <w:rPr>
          <w:vertAlign w:val="superscript"/>
        </w:rPr>
        <w:t>-1</w:t>
      </w:r>
      <w:r>
        <w:t xml:space="preserve">   = 0.1 Pa.s </w:t>
      </w:r>
    </w:p>
    <w:p w:rsidR="006A43E3" w:rsidRDefault="006A43E3" w:rsidP="00B5076D">
      <w:pPr>
        <w:numPr>
          <w:ilvl w:val="0"/>
          <w:numId w:val="11"/>
        </w:numPr>
        <w:jc w:val="both"/>
      </w:pPr>
      <w:r>
        <w:t>Dimensionally = (ML</w:t>
      </w:r>
      <w:r>
        <w:rPr>
          <w:vertAlign w:val="superscript"/>
        </w:rPr>
        <w:t>-1</w:t>
      </w:r>
      <w:r>
        <w:t xml:space="preserve"> T</w:t>
      </w:r>
      <w:r>
        <w:rPr>
          <w:vertAlign w:val="superscript"/>
        </w:rPr>
        <w:t>-1</w:t>
      </w:r>
      <w:r>
        <w:t>) (FL</w:t>
      </w:r>
      <w:r>
        <w:rPr>
          <w:vertAlign w:val="superscript"/>
        </w:rPr>
        <w:t>-2</w:t>
      </w:r>
      <w:r>
        <w:t xml:space="preserve"> T) </w:t>
      </w:r>
    </w:p>
    <w:p w:rsidR="006A43E3" w:rsidRDefault="006A43E3" w:rsidP="00B5076D">
      <w:pPr>
        <w:jc w:val="both"/>
      </w:pPr>
    </w:p>
    <w:p w:rsidR="006A43E3" w:rsidRDefault="006A43E3" w:rsidP="00B5076D">
      <w:pPr>
        <w:jc w:val="both"/>
      </w:pPr>
      <w:r>
        <w:t xml:space="preserve">In many problems concerning fluid motion the viscosity appears in the form of </w:t>
      </w:r>
      <w:r>
        <w:sym w:font="Symbol" w:char="F06D"/>
      </w:r>
      <w:r>
        <w:t xml:space="preserve">/ρ and it is convenient to employ a single term </w:t>
      </w:r>
      <w:r>
        <w:sym w:font="Symbol" w:char="F06E"/>
      </w:r>
      <w:r>
        <w:t xml:space="preserve"> (nu), known as kinematic viscosity, and so called because the units m</w:t>
      </w:r>
      <w:r>
        <w:rPr>
          <w:vertAlign w:val="superscript"/>
        </w:rPr>
        <w:t>2</w:t>
      </w:r>
      <w:r>
        <w:t>/s (L</w:t>
      </w:r>
      <w:r>
        <w:rPr>
          <w:vertAlign w:val="superscript"/>
        </w:rPr>
        <w:t>2</w:t>
      </w:r>
      <w:r>
        <w:t>T</w:t>
      </w:r>
      <w:r>
        <w:rPr>
          <w:vertAlign w:val="superscript"/>
        </w:rPr>
        <w:t>-1</w:t>
      </w:r>
      <w:r>
        <w:t xml:space="preserve">) is independent of force. </w:t>
      </w:r>
    </w:p>
    <w:p w:rsidR="006A43E3" w:rsidRDefault="006A43E3" w:rsidP="00B5076D">
      <w:pPr>
        <w:jc w:val="both"/>
      </w:pPr>
    </w:p>
    <w:p w:rsidR="006A43E3" w:rsidRDefault="006A43E3" w:rsidP="00B5076D">
      <w:pPr>
        <w:jc w:val="both"/>
      </w:pPr>
      <w:r>
        <w:lastRenderedPageBreak/>
        <w:t xml:space="preserve">Kinematic viscosity = </w:t>
      </w:r>
      <w:r w:rsidRPr="00337711">
        <w:rPr>
          <w:position w:val="-30"/>
        </w:rPr>
        <w:object w:dxaOrig="3200" w:dyaOrig="680">
          <v:shape id="_x0000_i1044" type="#_x0000_t75" style="width:156.75pt;height:33.75pt" o:ole="">
            <v:imagedata r:id="rId50" o:title=""/>
          </v:shape>
          <o:OLEObject Type="Embed" ProgID="Equation.3" ShapeID="_x0000_i1044" DrawAspect="Content" ObjectID="_1633677681" r:id="rId51"/>
        </w:object>
      </w:r>
      <w:r>
        <w:t xml:space="preserve"> </w:t>
      </w:r>
    </w:p>
    <w:p w:rsidR="006A43E3" w:rsidRDefault="006A43E3" w:rsidP="00B5076D">
      <w:pPr>
        <w:numPr>
          <w:ilvl w:val="0"/>
          <w:numId w:val="12"/>
        </w:numPr>
        <w:jc w:val="both"/>
      </w:pPr>
      <w:r>
        <w:t xml:space="preserve">SI unit of </w:t>
      </w:r>
      <w:r>
        <w:sym w:font="Symbol" w:char="F06E"/>
      </w:r>
      <w:r>
        <w:t xml:space="preserve"> is m</w:t>
      </w:r>
      <w:r>
        <w:rPr>
          <w:vertAlign w:val="superscript"/>
        </w:rPr>
        <w:t>2</w:t>
      </w:r>
      <w:r>
        <w:t>/s in cgs system cm</w:t>
      </w:r>
      <w:r>
        <w:rPr>
          <w:vertAlign w:val="superscript"/>
        </w:rPr>
        <w:t>2</w:t>
      </w:r>
      <w:r>
        <w:t>/s called stoke.</w:t>
      </w:r>
    </w:p>
    <w:p w:rsidR="006A43E3" w:rsidRDefault="006A43E3" w:rsidP="00B5076D">
      <w:pPr>
        <w:numPr>
          <w:ilvl w:val="0"/>
          <w:numId w:val="12"/>
        </w:numPr>
        <w:jc w:val="both"/>
      </w:pPr>
      <w:r>
        <w:t xml:space="preserve">For water, </w:t>
      </w:r>
      <w:r>
        <w:sym w:font="Symbol" w:char="F06E"/>
      </w:r>
      <w:r>
        <w:t xml:space="preserve"> = 1.14 mm</w:t>
      </w:r>
      <w:r>
        <w:rPr>
          <w:vertAlign w:val="superscript"/>
        </w:rPr>
        <w:t>2</w:t>
      </w:r>
      <w:r>
        <w:t>/s at 15</w:t>
      </w:r>
      <w:r>
        <w:rPr>
          <w:vertAlign w:val="superscript"/>
        </w:rPr>
        <w:t>0</w:t>
      </w:r>
      <w:r>
        <w:rPr>
          <w:vertAlign w:val="subscript"/>
        </w:rPr>
        <w:t>c</w:t>
      </w:r>
    </w:p>
    <w:p w:rsidR="006A43E3" w:rsidRDefault="006A43E3" w:rsidP="00B5076D">
      <w:pPr>
        <w:numPr>
          <w:ilvl w:val="0"/>
          <w:numId w:val="12"/>
        </w:numPr>
        <w:jc w:val="both"/>
      </w:pPr>
      <w:r>
        <w:t xml:space="preserve">For heavy air </w:t>
      </w:r>
      <w:r>
        <w:sym w:font="Symbol" w:char="F06E"/>
      </w:r>
      <w:r>
        <w:t xml:space="preserve"> may be as high as 900mm</w:t>
      </w:r>
      <w:r>
        <w:rPr>
          <w:vertAlign w:val="superscript"/>
        </w:rPr>
        <w:t>2</w:t>
      </w:r>
      <w:r>
        <w:t>/</w:t>
      </w:r>
      <w:r>
        <w:rPr>
          <w:vertAlign w:val="subscript"/>
        </w:rPr>
        <w:t>s</w:t>
      </w:r>
      <w:r>
        <w:t>.</w:t>
      </w:r>
    </w:p>
    <w:p w:rsidR="006A43E3" w:rsidRDefault="006A43E3" w:rsidP="00B5076D">
      <w:pPr>
        <w:numPr>
          <w:ilvl w:val="0"/>
          <w:numId w:val="12"/>
        </w:numPr>
        <w:jc w:val="both"/>
      </w:pPr>
      <w:r>
        <w:t>Viscosities (absolute of dynamic) of liquids decrease with increasing temperature but are not affected appreciably by pressure changes.</w:t>
      </w:r>
    </w:p>
    <w:p w:rsidR="006A43E3" w:rsidRDefault="006A43E3" w:rsidP="00B5076D">
      <w:pPr>
        <w:pStyle w:val="Heading7"/>
        <w:rPr>
          <w:i w:val="0"/>
          <w:iCs w:val="0"/>
        </w:rPr>
      </w:pPr>
      <w:r>
        <w:rPr>
          <w:i w:val="0"/>
          <w:iCs w:val="0"/>
        </w:rPr>
        <w:t xml:space="preserve">Determination of viscosity </w:t>
      </w:r>
    </w:p>
    <w:p w:rsidR="006A43E3" w:rsidRDefault="006A43E3" w:rsidP="00B5076D">
      <w:pPr>
        <w:ind w:left="360"/>
        <w:jc w:val="both"/>
        <w:rPr>
          <w:i/>
          <w:iCs/>
        </w:rPr>
      </w:pPr>
    </w:p>
    <w:p w:rsidR="006A43E3" w:rsidRDefault="006A43E3" w:rsidP="00B5076D">
      <w:pPr>
        <w:ind w:left="360"/>
        <w:jc w:val="both"/>
      </w:pPr>
      <w:r>
        <w:t>The following methods may be employed to determine the viscosity of liquid</w:t>
      </w:r>
    </w:p>
    <w:p w:rsidR="006A43E3" w:rsidRDefault="006A43E3" w:rsidP="00B5076D">
      <w:pPr>
        <w:numPr>
          <w:ilvl w:val="0"/>
          <w:numId w:val="3"/>
        </w:numPr>
        <w:jc w:val="both"/>
      </w:pPr>
      <w:r>
        <w:t>Capillary Tube (Reading exercise)</w:t>
      </w:r>
    </w:p>
    <w:p w:rsidR="006A43E3" w:rsidRDefault="006A43E3" w:rsidP="00B5076D">
      <w:pPr>
        <w:numPr>
          <w:ilvl w:val="0"/>
          <w:numId w:val="3"/>
        </w:numPr>
        <w:jc w:val="both"/>
      </w:pPr>
      <w:r>
        <w:t xml:space="preserve">Sphere Resistance (attend the experimental demonstration )  </w:t>
      </w:r>
    </w:p>
    <w:p w:rsidR="006A43E3" w:rsidRDefault="006A43E3" w:rsidP="00B5076D">
      <w:pPr>
        <w:numPr>
          <w:ilvl w:val="0"/>
          <w:numId w:val="3"/>
        </w:numPr>
        <w:jc w:val="both"/>
      </w:pPr>
      <w:r>
        <w:t xml:space="preserve">Rotating cylinder </w:t>
      </w:r>
    </w:p>
    <w:p w:rsidR="006A43E3" w:rsidRDefault="006A43E3" w:rsidP="00CE4169">
      <w:pPr>
        <w:jc w:val="both"/>
      </w:pPr>
      <w:r>
        <w:rPr>
          <w:b/>
          <w:bCs/>
        </w:rPr>
        <w:t>Viscometer</w:t>
      </w:r>
      <w:r>
        <w:t xml:space="preserve"> </w:t>
      </w:r>
    </w:p>
    <w:p w:rsidR="006A43E3" w:rsidRDefault="006A43E3" w:rsidP="00B5076D">
      <w:pPr>
        <w:jc w:val="both"/>
      </w:pPr>
      <w:r>
        <w:t xml:space="preserve">It is an instrument to measure viscosity. It measures some quantity which is a function of viscosity. The quantity measured is usually the time taken to pass a certain volume of liquid through an orifice fitted in the bottom of viscometer. The temperature of liquid while it is being passed through the orifice should be maintained constant.  </w:t>
      </w:r>
    </w:p>
    <w:p w:rsidR="006A43E3" w:rsidRDefault="006A43E3" w:rsidP="00B5076D">
      <w:pPr>
        <w:jc w:val="both"/>
      </w:pPr>
    </w:p>
    <w:p w:rsidR="006A43E3" w:rsidRDefault="006A43E3" w:rsidP="00B5076D">
      <w:pPr>
        <w:jc w:val="both"/>
      </w:pPr>
      <w:r>
        <w:t>Example</w:t>
      </w:r>
    </w:p>
    <w:p w:rsidR="006A43E3" w:rsidRDefault="006A43E3" w:rsidP="00B5076D">
      <w:pPr>
        <w:jc w:val="both"/>
      </w:pPr>
      <w:r>
        <w:t xml:space="preserve">If the velocity distribution over a plate is given by </w:t>
      </w:r>
      <w:r w:rsidRPr="00686405">
        <w:rPr>
          <w:position w:val="-24"/>
        </w:rPr>
        <w:object w:dxaOrig="1240" w:dyaOrig="620">
          <v:shape id="_x0000_i1045" type="#_x0000_t75" style="width:62.25pt;height:30.75pt" o:ole="">
            <v:imagedata r:id="rId52" o:title=""/>
          </v:shape>
          <o:OLEObject Type="Embed" ProgID="Equation.3" ShapeID="_x0000_i1045" DrawAspect="Content" ObjectID="_1633677682" r:id="rId53"/>
        </w:object>
      </w:r>
      <w:r>
        <w:t xml:space="preserve"> in which u is the velocity in m/sec at a distance y meters above the plate, determine shear stress in N/m</w:t>
      </w:r>
      <w:r>
        <w:rPr>
          <w:vertAlign w:val="superscript"/>
        </w:rPr>
        <w:t>2</w:t>
      </w:r>
      <w:r>
        <w:t xml:space="preserve"> at y=0 and y=0.15m. Take μ = 8.63poise</w:t>
      </w:r>
    </w:p>
    <w:p w:rsidR="006A43E3" w:rsidRPr="008C60AD" w:rsidRDefault="006A43E3" w:rsidP="00B5076D">
      <w:pPr>
        <w:jc w:val="both"/>
        <w:rPr>
          <w:b/>
          <w:bCs/>
          <w:u w:val="single"/>
        </w:rPr>
      </w:pPr>
      <w:r w:rsidRPr="008C60AD">
        <w:rPr>
          <w:b/>
          <w:bCs/>
          <w:u w:val="single"/>
        </w:rPr>
        <w:t>Solution</w:t>
      </w:r>
    </w:p>
    <w:p w:rsidR="006A43E3" w:rsidRDefault="006A43E3" w:rsidP="00536852">
      <w:pPr>
        <w:jc w:val="center"/>
      </w:pPr>
      <w:r w:rsidRPr="00686405">
        <w:rPr>
          <w:position w:val="-24"/>
        </w:rPr>
        <w:object w:dxaOrig="1240" w:dyaOrig="620">
          <v:shape id="_x0000_i1046" type="#_x0000_t75" style="width:62.25pt;height:30.75pt" o:ole="">
            <v:imagedata r:id="rId52" o:title=""/>
          </v:shape>
          <o:OLEObject Type="Embed" ProgID="Equation.3" ShapeID="_x0000_i1046" DrawAspect="Content" ObjectID="_1633677683" r:id="rId54"/>
        </w:object>
      </w:r>
    </w:p>
    <w:p w:rsidR="006A43E3" w:rsidRDefault="002619B0" w:rsidP="00536852">
      <w:r>
        <w:rPr>
          <w:noProof/>
        </w:rPr>
        <w:pict>
          <v:shape id="_x0000_s1030" type="#_x0000_t75" style="position:absolute;margin-left:197.25pt;margin-top:.25pt;width:73.75pt;height:74.2pt;z-index:251697152">
            <v:imagedata r:id="rId55" o:title=""/>
            <w10:wrap type="square" side="right"/>
          </v:shape>
          <o:OLEObject Type="Embed" ProgID="Equation.3" ShapeID="_x0000_s1030" DrawAspect="Content" ObjectID="_1633677692" r:id="rId56"/>
        </w:pict>
      </w:r>
    </w:p>
    <w:p w:rsidR="006A43E3" w:rsidRPr="00536852" w:rsidRDefault="006A43E3" w:rsidP="00536852"/>
    <w:p w:rsidR="006A43E3" w:rsidRDefault="006A43E3" w:rsidP="00536852"/>
    <w:p w:rsidR="006A43E3" w:rsidRDefault="006A43E3" w:rsidP="00536852">
      <w:r>
        <w:br w:type="textWrapping" w:clear="all"/>
        <w:t xml:space="preserve">Hence </w:t>
      </w:r>
      <w:r w:rsidRPr="00536852">
        <w:rPr>
          <w:position w:val="-36"/>
        </w:rPr>
        <w:object w:dxaOrig="6840" w:dyaOrig="780">
          <v:shape id="_x0000_i1047" type="#_x0000_t75" style="width:342pt;height:39pt" o:ole="">
            <v:imagedata r:id="rId57" o:title=""/>
          </v:shape>
          <o:OLEObject Type="Embed" ProgID="Equation.3" ShapeID="_x0000_i1047" DrawAspect="Content" ObjectID="_1633677684" r:id="rId58"/>
        </w:object>
      </w:r>
    </w:p>
    <w:p w:rsidR="006A43E3" w:rsidRDefault="006A43E3" w:rsidP="004615BB">
      <w:r w:rsidRPr="00536852">
        <w:rPr>
          <w:position w:val="-74"/>
        </w:rPr>
        <w:object w:dxaOrig="7620" w:dyaOrig="1600">
          <v:shape id="_x0000_i1048" type="#_x0000_t75" style="width:381pt;height:80.25pt" o:ole="">
            <v:imagedata r:id="rId59" o:title=""/>
          </v:shape>
          <o:OLEObject Type="Embed" ProgID="Equation.3" ShapeID="_x0000_i1048" DrawAspect="Content" ObjectID="_1633677685" r:id="rId60"/>
        </w:object>
      </w:r>
    </w:p>
    <w:p w:rsidR="006A43E3" w:rsidRDefault="006A43E3" w:rsidP="00536852">
      <w:pPr>
        <w:pStyle w:val="Heading3"/>
      </w:pPr>
    </w:p>
    <w:p w:rsidR="006A43E3" w:rsidRDefault="006A43E3" w:rsidP="00536852">
      <w:pPr>
        <w:pStyle w:val="Heading3"/>
      </w:pPr>
    </w:p>
    <w:p w:rsidR="006A43E3" w:rsidRPr="00D93746" w:rsidRDefault="006A43E3" w:rsidP="00D93746"/>
    <w:p w:rsidR="006A43E3" w:rsidRDefault="006A43E3" w:rsidP="00536852">
      <w:pPr>
        <w:pStyle w:val="Heading3"/>
      </w:pPr>
      <w:r>
        <w:lastRenderedPageBreak/>
        <w:t xml:space="preserve">Newtonian and Non - Newtonian fluids </w:t>
      </w:r>
    </w:p>
    <w:p w:rsidR="006A43E3" w:rsidRDefault="006A43E3" w:rsidP="00B5076D">
      <w:pPr>
        <w:jc w:val="both"/>
      </w:pPr>
      <w:r>
        <w:t xml:space="preserve">Fluids are classified as Newtonian or non - Newtonian. </w:t>
      </w:r>
    </w:p>
    <w:p w:rsidR="006A43E3" w:rsidRDefault="006A43E3" w:rsidP="00B5076D">
      <w:pPr>
        <w:jc w:val="both"/>
      </w:pPr>
    </w:p>
    <w:p w:rsidR="006A43E3" w:rsidRDefault="006A43E3" w:rsidP="00B5076D">
      <w:pPr>
        <w:jc w:val="both"/>
      </w:pPr>
      <w:r>
        <w:t xml:space="preserve">A fluid, which obeys Newton’s law of viscosity, is known as a Newtonian fluid and they will have a certain constant viscosity. For these fluids the plotting of shear stress against velocity gradient is a straight line passing through the origin. The slope of the line gives viscosity. </w:t>
      </w:r>
    </w:p>
    <w:p w:rsidR="006A43E3" w:rsidRDefault="005F30E9" w:rsidP="00B5076D">
      <w:pPr>
        <w:jc w:val="both"/>
      </w:pPr>
      <w:r>
        <w:t xml:space="preserve">Examples of Newtonian fluid </w:t>
      </w:r>
      <w:r w:rsidR="006A43E3">
        <w:t xml:space="preserve">are water, air, gasoline and light oils. (Under normal condition) </w:t>
      </w:r>
    </w:p>
    <w:p w:rsidR="006A43E3" w:rsidRDefault="006A43E3" w:rsidP="00B5076D">
      <w:pPr>
        <w:jc w:val="both"/>
      </w:pPr>
    </w:p>
    <w:p w:rsidR="006A43E3" w:rsidRDefault="006A43E3" w:rsidP="00B5076D">
      <w:pPr>
        <w:jc w:val="both"/>
      </w:pPr>
      <w:r>
        <w:t>In a non- Newtonian fluid there is a non -linear relation between the magnitude of applied shear stress and the rate of angular deformation.</w:t>
      </w:r>
    </w:p>
    <w:p w:rsidR="006A43E3" w:rsidRDefault="006A43E3" w:rsidP="00B5076D">
      <w:pPr>
        <w:jc w:val="both"/>
      </w:pPr>
      <w:r>
        <w:t xml:space="preserve">Ex: non - Newtonian fluid:  human blood, butter, printers ink etc…. </w:t>
      </w:r>
    </w:p>
    <w:p w:rsidR="006A43E3" w:rsidRDefault="006A43E3" w:rsidP="00B5076D">
      <w:pPr>
        <w:numPr>
          <w:ilvl w:val="0"/>
          <w:numId w:val="13"/>
        </w:numPr>
        <w:jc w:val="both"/>
      </w:pPr>
      <w:r>
        <w:t>Gases and most common liquids tend to be Newtonian.</w:t>
      </w:r>
    </w:p>
    <w:p w:rsidR="006A43E3" w:rsidRDefault="006A43E3" w:rsidP="00B5076D">
      <w:pPr>
        <w:numPr>
          <w:ilvl w:val="0"/>
          <w:numId w:val="13"/>
        </w:numPr>
        <w:jc w:val="both"/>
      </w:pPr>
      <w:r>
        <w:t xml:space="preserve">Newtonian and Non - Newtonian fluids are real fluid. </w:t>
      </w:r>
    </w:p>
    <w:p w:rsidR="006A43E3" w:rsidRDefault="006A43E3" w:rsidP="00B5076D">
      <w:pPr>
        <w:jc w:val="both"/>
      </w:pPr>
    </w:p>
    <w:p w:rsidR="006A43E3" w:rsidRDefault="006A43E3" w:rsidP="00CE4169">
      <w:pPr>
        <w:pStyle w:val="Heading3"/>
      </w:pPr>
      <w:r>
        <w:t xml:space="preserve">Ideal fluid </w:t>
      </w:r>
    </w:p>
    <w:p w:rsidR="006A43E3" w:rsidRDefault="006A43E3" w:rsidP="00B5076D">
      <w:pPr>
        <w:jc w:val="both"/>
      </w:pPr>
      <w:r>
        <w:t>For purposes of analysis, the assumption is frequently made that a fluid is non -viscous (frictionless) and incompressible (inelastic). Such an imaginary fluid is called ideal or perfect fluid.</w:t>
      </w:r>
    </w:p>
    <w:p w:rsidR="006A43E3" w:rsidRDefault="006A43E3" w:rsidP="00B5076D">
      <w:pPr>
        <w:pStyle w:val="Heading3"/>
        <w:rPr>
          <w:u w:val="single"/>
        </w:rPr>
      </w:pPr>
    </w:p>
    <w:p w:rsidR="006A43E3" w:rsidRPr="00CE4169" w:rsidRDefault="006A43E3" w:rsidP="00B5076D">
      <w:pPr>
        <w:pStyle w:val="Heading3"/>
      </w:pPr>
      <w:r w:rsidRPr="00CE4169">
        <w:t xml:space="preserve">Ideal solid </w:t>
      </w:r>
    </w:p>
    <w:p w:rsidR="006A43E3" w:rsidRDefault="006A43E3" w:rsidP="00B5076D">
      <w:pPr>
        <w:jc w:val="both"/>
      </w:pPr>
      <w:r>
        <w:t>No deformation will occur under any loading condition, and the plotting coincides with the y -axis. Real solids have some deformation; within the proportional limit (Hooke’s law) the plotting is straight line, which is almost vertical.</w:t>
      </w:r>
    </w:p>
    <w:p w:rsidR="006A43E3" w:rsidRDefault="006A43E3" w:rsidP="00B5076D">
      <w:pPr>
        <w:pStyle w:val="Heading3"/>
        <w:rPr>
          <w:u w:val="single"/>
        </w:rPr>
      </w:pPr>
    </w:p>
    <w:p w:rsidR="006A43E3" w:rsidRPr="00CE4169" w:rsidRDefault="006A43E3" w:rsidP="00B5076D">
      <w:pPr>
        <w:pStyle w:val="Heading3"/>
      </w:pPr>
      <w:r w:rsidRPr="00CE4169">
        <w:t xml:space="preserve">Ideal plastic </w:t>
      </w:r>
    </w:p>
    <w:p w:rsidR="006A43E3" w:rsidRDefault="006A43E3" w:rsidP="00B5076D">
      <w:pPr>
        <w:jc w:val="both"/>
      </w:pPr>
      <w:r>
        <w:t>Sustain a certain amount of shearing stress without deformation and thereafter it would deform in proportion to the shearing stress. If not proportion they are called thyxotropic fluid.</w:t>
      </w:r>
    </w:p>
    <w:p w:rsidR="006A43E3" w:rsidRDefault="002619B0" w:rsidP="00B5076D">
      <w:pPr>
        <w:jc w:val="both"/>
      </w:pPr>
      <w:r>
        <w:rPr>
          <w:noProof/>
        </w:rPr>
        <w:pict>
          <v:group id="_x0000_s1031" style="position:absolute;left:0;text-align:left;margin-left:45pt;margin-top:6.2pt;width:351pt;height:224.25pt;z-index:251618304" coordorigin="3060,540" coordsize="7020,4680">
            <v:line id="_x0000_s1032" style="position:absolute" from="3960,1452" to="3960,5052"/>
            <v:line id="_x0000_s1033" style="position:absolute" from="3960,5040" to="8280,5040"/>
            <v:line id="_x0000_s1034" style="position:absolute;flip:y" from="3960,2370" to="7380,5070"/>
            <v:shape id="_x0000_s1035" style="position:absolute;left:3960;top:1242;width:2970;height:3810" coordsize="2970,3810" path="m,3810c75,3390,150,2970,360,2550,570,2130,870,1680,1260,1290,1650,900,2430,420,2700,210,2970,,2850,60,2880,30e" filled="f">
              <v:path arrowok="t"/>
            </v:shape>
            <v:line id="_x0000_s1036" style="position:absolute;flip:y" from="3960,1092" to="5940,2892"/>
            <v:line id="_x0000_s1037" style="position:absolute" from="3600,1812" to="3600,3972">
              <v:stroke startarrow="block"/>
            </v:line>
            <v:line id="_x0000_s1038" style="position:absolute" from="5400,4860" to="7380,4860">
              <v:stroke endarrow="block"/>
            </v:line>
            <v:line id="_x0000_s1039" style="position:absolute" from="6480,3060" to="6480,3600"/>
            <v:line id="_x0000_s1040" style="position:absolute;flip:x" from="5760,3600" to="6480,3600"/>
            <v:shape id="_x0000_s1041" type="#_x0000_t202" style="position:absolute;left:7560;top:1980;width:1978;height:627" filled="f" strokecolor="white">
              <v:textbox>
                <w:txbxContent>
                  <w:p w:rsidR="00C862D5" w:rsidRDefault="008839EA" w:rsidP="00B5076D">
                    <w:r>
                      <w:rPr>
                        <w:noProof/>
                      </w:rPr>
                      <w:drawing>
                        <wp:inline distT="0" distB="0" distL="0" distR="0">
                          <wp:extent cx="1019175" cy="27622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srcRect/>
                                  <a:stretch>
                                    <a:fillRect/>
                                  </a:stretch>
                                </pic:blipFill>
                                <pic:spPr bwMode="auto">
                                  <a:xfrm>
                                    <a:off x="0" y="0"/>
                                    <a:ext cx="1019175" cy="276225"/>
                                  </a:xfrm>
                                  <a:prstGeom prst="rect">
                                    <a:avLst/>
                                  </a:prstGeom>
                                  <a:noFill/>
                                  <a:ln w="9525">
                                    <a:noFill/>
                                    <a:miter lim="800000"/>
                                    <a:headEnd/>
                                    <a:tailEnd/>
                                  </a:ln>
                                </pic:spPr>
                              </pic:pic>
                            </a:graphicData>
                          </a:graphic>
                        </wp:inline>
                      </w:drawing>
                    </w:r>
                  </w:p>
                </w:txbxContent>
              </v:textbox>
            </v:shape>
            <v:shape id="_x0000_s1042" type="#_x0000_t202" style="position:absolute;left:7380;top:2340;width:1980;height:540" filled="f" strokecolor="white">
              <v:textbox>
                <w:txbxContent>
                  <w:p w:rsidR="00C862D5" w:rsidRDefault="00C862D5" w:rsidP="00B5076D"/>
                </w:txbxContent>
              </v:textbox>
            </v:shape>
            <v:shape id="_x0000_s1043" type="#_x0000_t202" style="position:absolute;left:7560;top:1980;width:1620;height:540" filled="f" stroked="f">
              <v:textbox>
                <w:txbxContent>
                  <w:p w:rsidR="00C862D5" w:rsidRDefault="00C862D5" w:rsidP="00B5076D">
                    <w:r>
                      <w:t>Newtonian</w:t>
                    </w:r>
                  </w:p>
                </w:txbxContent>
              </v:textbox>
            </v:shape>
            <v:shape id="_x0000_s1044" type="#_x0000_t202" style="position:absolute;left:6840;top:1080;width:2160;height:540" filled="f" stroked="f">
              <v:textbox>
                <w:txbxContent>
                  <w:p w:rsidR="00C862D5" w:rsidRDefault="00C862D5" w:rsidP="00B5076D">
                    <w:r>
                      <w:t>Non-Newtonian</w:t>
                    </w:r>
                  </w:p>
                </w:txbxContent>
              </v:textbox>
            </v:shape>
            <v:shape id="_x0000_s1045" type="#_x0000_t202" style="position:absolute;left:4680;top:540;width:1620;height:540" filled="f" stroked="f">
              <v:textbox>
                <w:txbxContent>
                  <w:p w:rsidR="00C862D5" w:rsidRDefault="00C862D5" w:rsidP="00B5076D">
                    <w:r>
                      <w:t>Ideal plastic</w:t>
                    </w:r>
                  </w:p>
                </w:txbxContent>
              </v:textbox>
            </v:shape>
            <v:shape id="_x0000_s1046" type="#_x0000_t202" style="position:absolute;left:3060;top:900;width:1620;height:540" filled="f" stroked="f">
              <v:textbox>
                <w:txbxContent>
                  <w:p w:rsidR="00C862D5" w:rsidRDefault="00C862D5" w:rsidP="00B5076D">
                    <w:r>
                      <w:t>Ideal solid</w:t>
                    </w:r>
                  </w:p>
                </w:txbxContent>
              </v:textbox>
            </v:shape>
            <v:shape id="_x0000_s1047" type="#_x0000_t202" style="position:absolute;left:8460;top:4680;width:1620;height:540" filled="f" stroked="f">
              <v:textbox>
                <w:txbxContent>
                  <w:p w:rsidR="00C862D5" w:rsidRDefault="00C862D5" w:rsidP="00B5076D">
                    <w:r>
                      <w:t>Ideal fluid</w:t>
                    </w:r>
                  </w:p>
                </w:txbxContent>
              </v:textbox>
            </v:shape>
          </v:group>
        </w:pict>
      </w:r>
    </w:p>
    <w:p w:rsidR="006A43E3" w:rsidRDefault="006A43E3" w:rsidP="00B5076D">
      <w:pPr>
        <w:jc w:val="both"/>
      </w:pPr>
    </w:p>
    <w:p w:rsidR="006A43E3" w:rsidRDefault="006A43E3" w:rsidP="00B5076D">
      <w:pPr>
        <w:tabs>
          <w:tab w:val="left" w:pos="2380"/>
        </w:tabs>
        <w:jc w:val="both"/>
      </w:pPr>
      <w:r>
        <w:tab/>
      </w:r>
    </w:p>
    <w:p w:rsidR="006A43E3" w:rsidRDefault="006A43E3" w:rsidP="00B5076D">
      <w:pPr>
        <w:jc w:val="both"/>
      </w:pPr>
    </w:p>
    <w:p w:rsidR="006A43E3" w:rsidRDefault="006A43E3" w:rsidP="00B5076D">
      <w:pPr>
        <w:tabs>
          <w:tab w:val="left" w:pos="4780"/>
          <w:tab w:val="left" w:pos="5040"/>
          <w:tab w:val="left" w:pos="6880"/>
        </w:tabs>
        <w:jc w:val="both"/>
      </w:pPr>
      <w:r>
        <w:t xml:space="preserve"> </w:t>
      </w:r>
      <w:r>
        <w:tab/>
      </w:r>
      <w:r>
        <w:tab/>
      </w:r>
    </w:p>
    <w:p w:rsidR="006A43E3" w:rsidRDefault="006A43E3" w:rsidP="00B5076D">
      <w:pPr>
        <w:tabs>
          <w:tab w:val="center" w:pos="4320"/>
          <w:tab w:val="left" w:pos="4780"/>
        </w:tabs>
      </w:pPr>
      <w:r>
        <w:tab/>
      </w:r>
      <w:r>
        <w:tab/>
      </w:r>
    </w:p>
    <w:p w:rsidR="006A43E3" w:rsidRDefault="006A43E3" w:rsidP="00B5076D">
      <w:pPr>
        <w:jc w:val="both"/>
      </w:pPr>
      <w:r>
        <w:t xml:space="preserve">Shear stress, </w:t>
      </w:r>
      <w:r>
        <w:sym w:font="Symbol" w:char="F074"/>
      </w:r>
    </w:p>
    <w:p w:rsidR="006A43E3" w:rsidRDefault="006A43E3" w:rsidP="00B5076D">
      <w:pPr>
        <w:tabs>
          <w:tab w:val="left" w:pos="320"/>
          <w:tab w:val="center" w:pos="4320"/>
          <w:tab w:val="left" w:pos="4740"/>
        </w:tabs>
        <w:jc w:val="both"/>
      </w:pPr>
      <w:r>
        <w:tab/>
      </w:r>
      <w:r>
        <w:tab/>
      </w:r>
    </w:p>
    <w:p w:rsidR="006A43E3" w:rsidRDefault="006A43E3" w:rsidP="00B5076D">
      <w:pPr>
        <w:tabs>
          <w:tab w:val="center" w:pos="4320"/>
          <w:tab w:val="left" w:pos="5140"/>
        </w:tabs>
        <w:jc w:val="both"/>
      </w:pPr>
      <w:r>
        <w:t xml:space="preserve">                                                             </w:t>
      </w:r>
      <w:r>
        <w:tab/>
      </w:r>
      <w:r>
        <w:tab/>
        <w:t>Slope=</w:t>
      </w:r>
      <w:r>
        <w:sym w:font="Symbol" w:char="F06D"/>
      </w:r>
    </w:p>
    <w:p w:rsidR="006A43E3" w:rsidRDefault="006A43E3" w:rsidP="00B5076D">
      <w:pPr>
        <w:tabs>
          <w:tab w:val="left" w:pos="4780"/>
        </w:tabs>
        <w:ind w:left="1260" w:hanging="1260"/>
        <w:jc w:val="both"/>
      </w:pPr>
      <w:r>
        <w:tab/>
      </w:r>
      <w:r>
        <w:tab/>
      </w:r>
      <w:r>
        <w:sym w:font="Symbol" w:char="F074"/>
      </w:r>
    </w:p>
    <w:p w:rsidR="006A43E3" w:rsidRDefault="006A43E3" w:rsidP="00B5076D">
      <w:pPr>
        <w:jc w:val="center"/>
      </w:pPr>
      <w:r>
        <w:t>dv/dy</w:t>
      </w:r>
    </w:p>
    <w:p w:rsidR="006A43E3" w:rsidRDefault="006A43E3" w:rsidP="00B5076D">
      <w:pPr>
        <w:tabs>
          <w:tab w:val="left" w:pos="3140"/>
        </w:tabs>
        <w:jc w:val="both"/>
      </w:pPr>
    </w:p>
    <w:p w:rsidR="006A43E3" w:rsidRDefault="006A43E3" w:rsidP="00B5076D">
      <w:pPr>
        <w:tabs>
          <w:tab w:val="left" w:pos="3140"/>
        </w:tabs>
        <w:jc w:val="both"/>
      </w:pPr>
    </w:p>
    <w:p w:rsidR="006A43E3" w:rsidRDefault="006A43E3" w:rsidP="00B5076D">
      <w:pPr>
        <w:tabs>
          <w:tab w:val="left" w:pos="3140"/>
        </w:tabs>
        <w:jc w:val="both"/>
      </w:pPr>
    </w:p>
    <w:p w:rsidR="006A43E3" w:rsidRDefault="006A43E3" w:rsidP="00B5076D">
      <w:pPr>
        <w:tabs>
          <w:tab w:val="left" w:pos="3140"/>
        </w:tabs>
        <w:jc w:val="both"/>
      </w:pPr>
    </w:p>
    <w:p w:rsidR="006A43E3" w:rsidRDefault="006A43E3" w:rsidP="00B5076D">
      <w:pPr>
        <w:tabs>
          <w:tab w:val="left" w:pos="3140"/>
        </w:tabs>
        <w:jc w:val="both"/>
      </w:pPr>
      <w:r>
        <w:t xml:space="preserve">                                       </w:t>
      </w:r>
    </w:p>
    <w:p w:rsidR="006A43E3" w:rsidRDefault="006A43E3" w:rsidP="00B5076D">
      <w:pPr>
        <w:tabs>
          <w:tab w:val="left" w:pos="3140"/>
        </w:tabs>
        <w:jc w:val="both"/>
      </w:pPr>
      <w:r>
        <w:t xml:space="preserve">                                            Velocity gradient (rate of deformation), dv/dy</w:t>
      </w:r>
    </w:p>
    <w:p w:rsidR="006A43E3" w:rsidRDefault="006A43E3" w:rsidP="00B5076D">
      <w:pPr>
        <w:tabs>
          <w:tab w:val="left" w:pos="1680"/>
          <w:tab w:val="left" w:pos="7680"/>
        </w:tabs>
        <w:jc w:val="both"/>
      </w:pPr>
      <w:r>
        <w:tab/>
        <w:t xml:space="preserve">                      Fig1.2. Plot of </w:t>
      </w:r>
      <w:r>
        <w:sym w:font="Symbol" w:char="F074"/>
      </w:r>
      <w:r>
        <w:t xml:space="preserve"> versus dv/dy</w:t>
      </w:r>
    </w:p>
    <w:p w:rsidR="006A43E3" w:rsidRDefault="006A43E3" w:rsidP="00B5076D">
      <w:pPr>
        <w:ind w:left="480"/>
        <w:jc w:val="both"/>
      </w:pPr>
      <w:r>
        <w:t xml:space="preserve">                                    </w:t>
      </w:r>
      <w:r>
        <w:tab/>
        <w:t xml:space="preserve">                                  </w:t>
      </w:r>
    </w:p>
    <w:p w:rsidR="006A43E3" w:rsidRPr="00CE4169" w:rsidRDefault="006A43E3" w:rsidP="00A95833">
      <w:pPr>
        <w:pStyle w:val="ListParagraph"/>
        <w:numPr>
          <w:ilvl w:val="1"/>
          <w:numId w:val="26"/>
        </w:numPr>
        <w:rPr>
          <w:b/>
          <w:bCs/>
        </w:rPr>
      </w:pPr>
      <w:r w:rsidRPr="00CE4169">
        <w:rPr>
          <w:b/>
          <w:bCs/>
        </w:rPr>
        <w:lastRenderedPageBreak/>
        <w:t xml:space="preserve">Surface tension denoted by </w:t>
      </w:r>
      <w:r w:rsidRPr="00CE4169">
        <w:rPr>
          <w:b/>
          <w:bCs/>
        </w:rPr>
        <w:sym w:font="Symbol" w:char="F073"/>
      </w:r>
      <w:r w:rsidRPr="00CE4169">
        <w:rPr>
          <w:b/>
          <w:bCs/>
        </w:rPr>
        <w:t xml:space="preserve"> (Gk. Sigma)</w:t>
      </w:r>
    </w:p>
    <w:p w:rsidR="006A43E3" w:rsidRPr="00CE4169" w:rsidRDefault="006A43E3" w:rsidP="00CE4169">
      <w:pPr>
        <w:pStyle w:val="ListParagraph"/>
        <w:ind w:left="120"/>
        <w:rPr>
          <w:b/>
          <w:bCs/>
        </w:rPr>
      </w:pPr>
    </w:p>
    <w:p w:rsidR="006A43E3" w:rsidRDefault="006A43E3" w:rsidP="00B5076D">
      <w:pPr>
        <w:jc w:val="both"/>
      </w:pPr>
      <w:r>
        <w:t>Considering the behavior of molecules at the interior &amp; along the surface of a fluid mass can give us a clear understanding of surface phenomena. Take molecules in the interior of a fluid mass. They are under attractive forces in all directions and the vector sum of these forces is zero. However, at the surface between liquid and air or two immiscible liquids the upward and downward attraction are unbalanced (acted on by a net in ward cohesive force that is perpendicular to the surface) which causes the surface to behave as if it were a ‘skin’ or elastic membrane stretched over the fluid mass giving rise to the phenomenon of surface tension. Actually such a skin doesn’t present, but this conceptual analogy allows as to explain several commonly observed phenomenon. This is demonstrated schematically in the following figure for water with a free surface.</w:t>
      </w:r>
    </w:p>
    <w:p w:rsidR="006A43E3" w:rsidRDefault="006A43E3" w:rsidP="00B5076D">
      <w:pPr>
        <w:jc w:val="both"/>
      </w:pPr>
    </w:p>
    <w:p w:rsidR="006A43E3" w:rsidRDefault="002619B0" w:rsidP="00B5076D">
      <w:pPr>
        <w:jc w:val="both"/>
      </w:pPr>
      <w:r>
        <w:rPr>
          <w:noProof/>
        </w:rPr>
        <w:pict>
          <v:shape id="_x0000_s1048" type="#_x0000_t202" style="position:absolute;left:0;text-align:left;margin-left:153pt;margin-top:.3pt;width:63pt;height:18pt;z-index:251619328" stroked="f">
            <v:textbox>
              <w:txbxContent>
                <w:p w:rsidR="00C862D5" w:rsidRDefault="00C862D5" w:rsidP="00B5076D">
                  <w:r>
                    <w:t>Air</w:t>
                  </w:r>
                </w:p>
              </w:txbxContent>
            </v:textbox>
          </v:shape>
        </w:pict>
      </w:r>
    </w:p>
    <w:p w:rsidR="006A43E3" w:rsidRDefault="002619B0" w:rsidP="00B5076D">
      <w:pPr>
        <w:jc w:val="both"/>
      </w:pPr>
      <w:r>
        <w:rPr>
          <w:noProof/>
        </w:rPr>
        <w:pict>
          <v:group id="_x0000_s1049" style="position:absolute;left:0;text-align:left;margin-left:90pt;margin-top:4.5pt;width:198pt;height:153pt;z-index:251620352" coordorigin="2340,9900" coordsize="3960,3060">
            <v:line id="_x0000_s1050" style="position:absolute" from="2340,10080" to="6300,10080"/>
            <v:group id="_x0000_s1051" style="position:absolute;left:2520;top:11160;width:720;height:720" coordorigin="2700,10980" coordsize="720,720">
              <v:line id="_x0000_s1052" style="position:absolute" from="3060,10980" to="3060,11700">
                <v:stroke startarrow="block" endarrow="block"/>
              </v:line>
              <v:line id="_x0000_s1053" style="position:absolute" from="2700,11340" to="3420,11340">
                <v:stroke startarrow="block" endarrow="block"/>
              </v:line>
            </v:group>
            <v:group id="_x0000_s1054" style="position:absolute;left:3960;top:11160;width:720;height:720" coordorigin="2700,10980" coordsize="720,720">
              <v:line id="_x0000_s1055" style="position:absolute" from="3060,10980" to="3060,11700">
                <v:stroke startarrow="block" endarrow="block"/>
              </v:line>
              <v:line id="_x0000_s1056" style="position:absolute" from="2700,11340" to="3420,11340">
                <v:stroke startarrow="block" endarrow="block"/>
              </v:line>
            </v:group>
            <v:group id="_x0000_s1057" style="position:absolute;left:5220;top:11160;width:720;height:720" coordorigin="2700,10980" coordsize="720,720">
              <v:line id="_x0000_s1058" style="position:absolute" from="3060,10980" to="3060,11700">
                <v:stroke startarrow="block" endarrow="block"/>
              </v:line>
              <v:line id="_x0000_s1059" style="position:absolute" from="2700,11340" to="3420,11340">
                <v:stroke startarrow="block" endarrow="block"/>
              </v:line>
            </v:group>
            <v:group id="_x0000_s1060" style="position:absolute;left:5220;top:12060;width:720;height:720" coordorigin="2700,10980" coordsize="720,720">
              <v:line id="_x0000_s1061" style="position:absolute" from="3060,10980" to="3060,11700">
                <v:stroke startarrow="block" endarrow="block"/>
              </v:line>
              <v:line id="_x0000_s1062" style="position:absolute" from="2700,11340" to="3420,11340">
                <v:stroke startarrow="block" endarrow="block"/>
              </v:line>
            </v:group>
            <v:group id="_x0000_s1063" style="position:absolute;left:3960;top:12240;width:720;height:720" coordorigin="2700,10980" coordsize="720,720">
              <v:line id="_x0000_s1064" style="position:absolute" from="3060,10980" to="3060,11700">
                <v:stroke startarrow="block" endarrow="block"/>
              </v:line>
              <v:line id="_x0000_s1065" style="position:absolute" from="2700,11340" to="3420,11340">
                <v:stroke startarrow="block" endarrow="block"/>
              </v:line>
            </v:group>
            <v:group id="_x0000_s1066" style="position:absolute;left:2520;top:12240;width:720;height:720" coordorigin="2700,10980" coordsize="720,720">
              <v:line id="_x0000_s1067" style="position:absolute" from="3060,10980" to="3060,11700">
                <v:stroke startarrow="block" endarrow="block"/>
              </v:line>
              <v:line id="_x0000_s1068" style="position:absolute" from="2700,11340" to="3420,11340">
                <v:stroke startarrow="block" endarrow="block"/>
              </v:line>
            </v:group>
            <v:group id="_x0000_s1069" style="position:absolute;left:2520;top:10260;width:720;height:720" coordorigin="2520,10260" coordsize="720,720">
              <v:line id="_x0000_s1070" style="position:absolute" from="2880,10260" to="2880,10980">
                <v:stroke startarrow="block" endarrow="block"/>
              </v:line>
              <v:line id="_x0000_s1071" style="position:absolute" from="2520,10440" to="3240,10440">
                <v:stroke startarrow="block" endarrow="block"/>
              </v:line>
            </v:group>
            <v:group id="_x0000_s1072" style="position:absolute;left:3960;top:10260;width:720;height:720" coordorigin="2520,10260" coordsize="720,720">
              <v:line id="_x0000_s1073" style="position:absolute" from="2880,10260" to="2880,10980">
                <v:stroke startarrow="block" endarrow="block"/>
              </v:line>
              <v:line id="_x0000_s1074" style="position:absolute" from="2520,10440" to="3240,10440">
                <v:stroke startarrow="block" endarrow="block"/>
              </v:line>
            </v:group>
            <v:group id="_x0000_s1075" style="position:absolute;left:5220;top:10260;width:720;height:720" coordorigin="2520,10260" coordsize="720,720">
              <v:line id="_x0000_s1076" style="position:absolute" from="2880,10260" to="2880,10980">
                <v:stroke startarrow="block" endarrow="block"/>
              </v:line>
              <v:line id="_x0000_s1077" style="position:absolute" from="2520,10440" to="3240,10440">
                <v:stroke startarrow="block" endarrow="block"/>
              </v:line>
            </v:group>
            <v:shapetype id="_x0000_t128" coordsize="21600,21600" o:spt="128" path="m,l21600,,10800,21600xe">
              <v:stroke joinstyle="miter"/>
              <v:path gradientshapeok="t" o:connecttype="custom" o:connectlocs="10800,0;5400,10800;10800,21600;16200,10800" textboxrect="5400,0,16200,10800"/>
            </v:shapetype>
            <v:shape id="_x0000_s1078" type="#_x0000_t128" style="position:absolute;left:3240;top:9900;width:360;height:180"/>
            <v:shape id="_x0000_s1079" type="#_x0000_t202" style="position:absolute;left:3060;top:11880;width:1260;height:360" filled="f" stroked="f">
              <v:textbox>
                <w:txbxContent>
                  <w:p w:rsidR="00C862D5" w:rsidRDefault="00C862D5" w:rsidP="00B5076D">
                    <w:r>
                      <w:t>Water</w:t>
                    </w:r>
                  </w:p>
                </w:txbxContent>
              </v:textbox>
            </v:shape>
          </v:group>
        </w:pict>
      </w: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ind w:left="480"/>
        <w:jc w:val="both"/>
      </w:pPr>
    </w:p>
    <w:p w:rsidR="006A43E3" w:rsidRDefault="00A95833" w:rsidP="00B5076D">
      <w:pPr>
        <w:ind w:left="480"/>
        <w:jc w:val="both"/>
      </w:pPr>
      <w:r>
        <w:t xml:space="preserve">               Fig1.3 </w:t>
      </w:r>
      <w:r w:rsidR="006A43E3">
        <w:t>Surface tension due to molecular attraction.</w:t>
      </w:r>
    </w:p>
    <w:p w:rsidR="006A43E3" w:rsidRDefault="006A43E3" w:rsidP="00B5076D">
      <w:pPr>
        <w:pStyle w:val="BodyText2"/>
      </w:pPr>
      <w:r>
        <w:t xml:space="preserve">Generally surface tension is a force, which exists on the surface of a liquid when it is in contact with another fluid or a solid boundary. Its magnitude depends up on nature of the liquid, and the surrounding matter which may be a solid, liquid or a gas, Kinetic energy and hence the temperature of liquid molecules (or the relative magnitude of cohesive and adhesive forces.) </w:t>
      </w:r>
    </w:p>
    <w:p w:rsidR="006A43E3" w:rsidRDefault="006A43E3" w:rsidP="008137F8">
      <w:pPr>
        <w:ind w:left="660"/>
        <w:jc w:val="center"/>
        <w:rPr>
          <w:i/>
          <w:iCs/>
        </w:rPr>
      </w:pPr>
    </w:p>
    <w:p w:rsidR="006A43E3" w:rsidRDefault="006A43E3" w:rsidP="00B5076D">
      <w:pPr>
        <w:pStyle w:val="NormalWeb"/>
        <w:spacing w:before="0" w:beforeAutospacing="0" w:after="0" w:afterAutospacing="0"/>
        <w:ind w:left="180"/>
      </w:pPr>
      <w:r>
        <w:t xml:space="preserve">Surface tension effect enables: </w:t>
      </w:r>
    </w:p>
    <w:p w:rsidR="006A43E3" w:rsidRDefault="006A43E3" w:rsidP="00B5076D">
      <w:pPr>
        <w:pStyle w:val="NormalWeb"/>
        <w:numPr>
          <w:ilvl w:val="0"/>
          <w:numId w:val="14"/>
        </w:numPr>
      </w:pPr>
      <w:r>
        <w:t xml:space="preserve">An isolated drop of liquid to take nearly a spherical shape. </w:t>
      </w:r>
    </w:p>
    <w:p w:rsidR="006A43E3" w:rsidRDefault="006A43E3" w:rsidP="00B5076D">
      <w:pPr>
        <w:pStyle w:val="NormalWeb"/>
        <w:numPr>
          <w:ilvl w:val="0"/>
          <w:numId w:val="14"/>
        </w:numPr>
      </w:pPr>
      <w:r>
        <w:t>A drop of water to be held in suspension at a tap.</w:t>
      </w:r>
    </w:p>
    <w:p w:rsidR="006A43E3" w:rsidRDefault="006A43E3" w:rsidP="00B5076D">
      <w:pPr>
        <w:pStyle w:val="NormalWeb"/>
        <w:numPr>
          <w:ilvl w:val="0"/>
          <w:numId w:val="14"/>
        </w:numPr>
      </w:pPr>
      <w:r>
        <w:t>Birds to drink water from ponds.</w:t>
      </w:r>
    </w:p>
    <w:p w:rsidR="006A43E3" w:rsidRDefault="006A43E3" w:rsidP="00B5076D">
      <w:pPr>
        <w:pStyle w:val="NormalWeb"/>
        <w:numPr>
          <w:ilvl w:val="0"/>
          <w:numId w:val="14"/>
        </w:numPr>
      </w:pPr>
      <w:r>
        <w:t>A vessel to be filled slightly above the brim.</w:t>
      </w:r>
    </w:p>
    <w:p w:rsidR="006A43E3" w:rsidRDefault="006A43E3" w:rsidP="00B5076D">
      <w:pPr>
        <w:pStyle w:val="NormalWeb"/>
        <w:numPr>
          <w:ilvl w:val="0"/>
          <w:numId w:val="14"/>
        </w:numPr>
      </w:pPr>
      <w:r>
        <w:t>Dust particles and needle to float on the surface of liquids.</w:t>
      </w:r>
    </w:p>
    <w:p w:rsidR="006A43E3" w:rsidRDefault="006A43E3" w:rsidP="00B5076D">
      <w:pPr>
        <w:pStyle w:val="NormalWeb"/>
        <w:numPr>
          <w:ilvl w:val="0"/>
          <w:numId w:val="14"/>
        </w:numPr>
      </w:pPr>
      <w:r>
        <w:t>Capillary rise and depression in thin-bored tubes.</w:t>
      </w:r>
    </w:p>
    <w:p w:rsidR="006A43E3" w:rsidRDefault="00A95833" w:rsidP="00B5076D">
      <w:pPr>
        <w:pStyle w:val="NormalWeb"/>
        <w:rPr>
          <w:b/>
          <w:bCs/>
        </w:rPr>
      </w:pPr>
      <w:r>
        <w:rPr>
          <w:b/>
          <w:bCs/>
        </w:rPr>
        <w:t>2.4</w:t>
      </w:r>
      <w:r w:rsidR="006A43E3">
        <w:rPr>
          <w:b/>
          <w:bCs/>
        </w:rPr>
        <w:t xml:space="preserve"> Capillarity or meniscus effect </w:t>
      </w:r>
    </w:p>
    <w:p w:rsidR="006A43E3" w:rsidRDefault="006A43E3" w:rsidP="00B5076D">
      <w:pPr>
        <w:pStyle w:val="BodyTextIndent3"/>
        <w:ind w:left="0"/>
      </w:pPr>
      <w:r>
        <w:t xml:space="preserve">When a tube of small diameter called capillary tube is inserted in to a container of liquid, the level will rise or fall within the tube depending up on the relative magnitudes of the cohesion of the liquid and the adhesion of the liquid to the wall of the containing vessel. Liquids rise in tubes </w:t>
      </w:r>
      <w:r>
        <w:lastRenderedPageBreak/>
        <w:t>they wet (adhesion &gt; cohesion) and fall in tubes they do not wet (cohesion &gt; adhesion) see the following figure.</w:t>
      </w:r>
    </w:p>
    <w:p w:rsidR="006A43E3" w:rsidRDefault="006A43E3" w:rsidP="00B5076D">
      <w:pPr>
        <w:pStyle w:val="BodyTextIndent3"/>
        <w:ind w:left="0"/>
      </w:pPr>
      <w:r>
        <w:t xml:space="preserve">The phenomenon of rise and fall of liquid in a capillary tube is known as capillarity. Capillarity is important in capillary tubes, monometer or open pores in the soil. (Tubes </w:t>
      </w:r>
      <w:r>
        <w:sym w:font="Symbol" w:char="F0A3"/>
      </w:r>
      <w:r>
        <w:t xml:space="preserve"> 10 mm diameter). </w:t>
      </w:r>
    </w:p>
    <w:p w:rsidR="006A43E3" w:rsidRDefault="002619B0" w:rsidP="00383916">
      <w:pPr>
        <w:jc w:val="both"/>
      </w:pPr>
      <w:r>
        <w:rPr>
          <w:noProof/>
        </w:rPr>
        <w:pict>
          <v:group id="_x0000_s1080" style="position:absolute;left:0;text-align:left;margin-left:33.9pt;margin-top:10.6pt;width:357pt;height:81.05pt;z-index:251694080" coordorigin="1980,9125" coordsize="7740,2257">
            <v:shape id="_x0000_s1081" style="position:absolute;left:6480;top:10386;width:990;height:1;mso-position-horizontal:absolute;mso-position-vertical:absolute" coordsize="990,1" path="m,c412,,825,,990,e" filled="f">
              <v:path arrowok="t"/>
            </v:shape>
            <v:line id="_x0000_s1082" style="position:absolute" from="8730,10386" to="9720,10386"/>
            <v:line id="_x0000_s1083" style="position:absolute" from="7740,11286" to="7830,11286"/>
            <v:line id="_x0000_s1084" style="position:absolute" from="8370,11286" to="8460,11286"/>
            <v:line id="_x0000_s1085" style="position:absolute;flip:x y" from="6660,10206" to="6750,10386"/>
            <v:line id="_x0000_s1086" style="position:absolute;flip:y" from="6750,10206" to="6840,10386"/>
            <v:line id="_x0000_s1087" style="position:absolute" from="6660,10206" to="6840,10206"/>
            <v:line id="_x0000_s1088" style="position:absolute" from="6660,10386" to="6930,10386"/>
            <v:line id="_x0000_s1089" style="position:absolute" from="6570,10566" to="6930,10566"/>
            <v:line id="_x0000_s1090" style="position:absolute" from="6660,10746" to="6840,10746"/>
            <v:shape id="_x0000_s1091" style="position:absolute;left:7830;top:10746;width:90;height:180" coordsize="90,180" path="m90,c52,75,15,150,,180e" filled="f">
              <v:path arrowok="t"/>
            </v:shape>
            <v:line id="_x0000_s1092" style="position:absolute" from="8550,10926" to="9000,11382">
              <v:stroke endarrow="block"/>
            </v:line>
            <v:line id="_x0000_s1093" style="position:absolute;flip:x" from="7200,10926" to="7740,11382">
              <v:stroke endarrow="block"/>
            </v:line>
            <v:rect id="_x0000_s1094" style="position:absolute;left:7740;top:9221;width:180;height:2160" fillcolor="lime"/>
            <v:rect id="_x0000_s1095" style="position:absolute;left:8280;top:9221;width:180;height:2160" fillcolor="lime"/>
            <v:group id="_x0000_s1096" style="position:absolute;left:1980;top:9125;width:3240;height:2256" coordorigin="1980,8004" coordsize="3240,2256">
              <v:shape id="_x0000_s1097" style="position:absolute;left:1980;top:9444;width:990;height:1" coordsize="990,1" path="m,c412,,825,,990,e" filled="f">
                <v:path arrowok="t"/>
              </v:shape>
              <v:shape id="_x0000_s1098" style="position:absolute;left:2940;top:9304;width:320;height:153" coordsize="320,153" path="m,140hdc104,130,187,153,260,80,284,56,296,24,320,e" filled="f">
                <v:path arrowok="t"/>
              </v:shape>
              <v:line id="_x0000_s1099" style="position:absolute" from="4230,9444" to="5220,9444"/>
              <v:shape id="_x0000_s1100" style="position:absolute;left:3960;top:9304;width:220;height:160" coordsize="220,160" path="m220,160hdc219,160,90,130,80,120,65,105,72,78,60,60,44,36,,,,e" filled="f">
                <v:path arrowok="t"/>
              </v:shape>
              <v:line id="_x0000_s1101" style="position:absolute;flip:x y" from="2160,9264" to="2250,9444"/>
              <v:line id="_x0000_s1102" style="position:absolute;flip:y" from="2250,9264" to="2340,9444"/>
              <v:line id="_x0000_s1103" style="position:absolute" from="2160,9264" to="2340,9264"/>
              <v:line id="_x0000_s1104" style="position:absolute" from="2160,9444" to="2430,9444"/>
              <v:line id="_x0000_s1105" style="position:absolute" from="2070,9624" to="2430,9624"/>
              <v:line id="_x0000_s1106" style="position:absolute" from="2160,9804" to="2340,9804"/>
              <v:shape id="_x0000_s1107" style="position:absolute;left:3330;top:8724;width:90;height:180" coordsize="90,180" path="m90,180c45,90,,,,e" filled="f">
                <v:path arrowok="t"/>
              </v:shape>
              <v:line id="_x0000_s1108" style="position:absolute;flip:y" from="4230,8004" to="4230,8544"/>
              <v:line id="_x0000_s1109" style="position:absolute;flip:y" from="4230,8184" to="4680,8544">
                <v:stroke endarrow="block"/>
              </v:line>
              <v:line id="_x0000_s1110" style="position:absolute;flip:x y" from="2880,8184" to="3150,8544">
                <v:stroke endarrow="block"/>
              </v:line>
              <v:rect id="_x0000_s1111" style="position:absolute;left:3240;top:8100;width:180;height:2160" fillcolor="lime"/>
              <v:rect id="_x0000_s1112" style="position:absolute;left:3780;top:8100;width:180;height:2160" fillcolor="lime"/>
              <v:shape id="_x0000_s1113" style="position:absolute;left:3420;top:8820;width:360;height:180;mso-position-horizontal:absolute;mso-position-vertical:absolute" coordsize="360,180" path="m,c60,90,120,180,180,180,240,180,330,30,360,e" filled="f">
                <v:path arrowok="t"/>
              </v:shape>
              <v:line id="_x0000_s1114" style="position:absolute" from="4320,8820" to="4860,8820"/>
              <v:line id="_x0000_s1115" style="position:absolute" from="4500,8820" to="4500,9360">
                <v:stroke startarrow="block" endarrow="block"/>
              </v:line>
              <v:shape id="_x0000_s1116" type="#_x0000_t202" style="position:absolute;left:4680;top:9000;width:540;height:360" filled="f" stroked="f">
                <v:textbox style="mso-next-textbox:#_x0000_s1116">
                  <w:txbxContent>
                    <w:p w:rsidR="00C862D5" w:rsidRDefault="00C862D5" w:rsidP="00A918A0">
                      <w:r>
                        <w:t>h</w:t>
                      </w:r>
                    </w:p>
                  </w:txbxContent>
                </v:textbox>
              </v:shape>
            </v:group>
            <v:shape id="_x0000_s1117" style="position:absolute;left:7920;top:10662;width:360;height:180" coordsize="360,180" path="m,180c60,90,120,,180,v60,,150,150,180,180e" filled="f">
              <v:path arrowok="t"/>
            </v:shape>
            <v:shape id="_x0000_s1118" type="#_x0000_t202" style="position:absolute;left:2700;top:10080;width:540;height:540" filled="f" stroked="f">
              <v:textbox style="mso-next-textbox:#_x0000_s1118">
                <w:txbxContent>
                  <w:p w:rsidR="00C862D5" w:rsidRDefault="00C862D5" w:rsidP="00A918A0">
                    <w:r>
                      <w:t>A</w:t>
                    </w:r>
                  </w:p>
                </w:txbxContent>
              </v:textbox>
            </v:shape>
            <v:shape id="_x0000_s1119" type="#_x0000_t202" style="position:absolute;left:2880;top:9540;width:540;height:540" filled="f" stroked="f">
              <v:textbox style="mso-next-textbox:#_x0000_s1119">
                <w:txbxContent>
                  <w:p w:rsidR="00C862D5" w:rsidRDefault="00C862D5" w:rsidP="00A918A0">
                    <w:r>
                      <w:t>B</w:t>
                    </w:r>
                  </w:p>
                </w:txbxContent>
              </v:textbox>
            </v:shape>
            <v:shape id="_x0000_s1120" type="#_x0000_t202" style="position:absolute;left:3780;top:9540;width:540;height:540" filled="f" stroked="f">
              <v:textbox style="mso-next-textbox:#_x0000_s1120">
                <w:txbxContent>
                  <w:p w:rsidR="00C862D5" w:rsidRDefault="00C862D5" w:rsidP="00A918A0">
                    <w:r>
                      <w:t>C</w:t>
                    </w:r>
                  </w:p>
                </w:txbxContent>
              </v:textbox>
            </v:shape>
            <v:shape id="_x0000_s1121" type="#_x0000_t202" style="position:absolute;left:3780;top:10080;width:540;height:540" filled="f" stroked="f">
              <v:textbox style="mso-next-textbox:#_x0000_s1121">
                <w:txbxContent>
                  <w:p w:rsidR="00C862D5" w:rsidRDefault="00C862D5" w:rsidP="00A918A0">
                    <w:r>
                      <w:t>D</w:t>
                    </w:r>
                  </w:p>
                </w:txbxContent>
              </v:textbox>
            </v:shape>
          </v:group>
        </w:pict>
      </w:r>
    </w:p>
    <w:p w:rsidR="006A43E3" w:rsidRDefault="006A43E3" w:rsidP="00B5076D">
      <w:pPr>
        <w:ind w:left="780"/>
        <w:jc w:val="both"/>
      </w:pPr>
    </w:p>
    <w:p w:rsidR="006A43E3" w:rsidRDefault="006A43E3" w:rsidP="00B5076D">
      <w:pPr>
        <w:ind w:left="780"/>
        <w:jc w:val="both"/>
      </w:pPr>
    </w:p>
    <w:p w:rsidR="006A43E3" w:rsidRDefault="006A43E3" w:rsidP="00B5076D">
      <w:pPr>
        <w:ind w:left="780"/>
        <w:jc w:val="both"/>
      </w:pPr>
    </w:p>
    <w:p w:rsidR="006A43E3" w:rsidRDefault="006A43E3" w:rsidP="00B5076D">
      <w:pPr>
        <w:ind w:left="780"/>
        <w:jc w:val="both"/>
      </w:pPr>
    </w:p>
    <w:p w:rsidR="006A43E3" w:rsidRDefault="006A43E3" w:rsidP="00B5076D">
      <w:pPr>
        <w:ind w:left="780"/>
        <w:jc w:val="both"/>
      </w:pPr>
    </w:p>
    <w:p w:rsidR="006A43E3" w:rsidRDefault="006A43E3" w:rsidP="00B5076D">
      <w:pPr>
        <w:ind w:left="780"/>
        <w:jc w:val="both"/>
      </w:pPr>
    </w:p>
    <w:p w:rsidR="006A43E3" w:rsidRDefault="006A43E3" w:rsidP="00B5076D">
      <w:pPr>
        <w:jc w:val="both"/>
      </w:pPr>
    </w:p>
    <w:p w:rsidR="006A43E3" w:rsidRDefault="006A43E3" w:rsidP="00383916">
      <w:pPr>
        <w:jc w:val="both"/>
      </w:pPr>
      <w:r>
        <w:t>Fig1.4. A) Rise of column of liquid for wetting liquid b) depression of column for non-wetting liquid.</w:t>
      </w:r>
    </w:p>
    <w:p w:rsidR="006A43E3" w:rsidRDefault="006A43E3" w:rsidP="00B5076D">
      <w:pPr>
        <w:pStyle w:val="BodyText2"/>
        <w:tabs>
          <w:tab w:val="left" w:pos="0"/>
        </w:tabs>
      </w:pPr>
      <w:r>
        <w:t>The magnitude of the capillary rise (or depression), h, is determined by the balance of adhesive force between the liquid and solid surface and the weight of the liquid column above (or below) the liquid free surface.</w:t>
      </w:r>
    </w:p>
    <w:p w:rsidR="006A43E3" w:rsidRDefault="006A43E3" w:rsidP="00B5076D">
      <w:pPr>
        <w:pStyle w:val="BodyText2"/>
        <w:tabs>
          <w:tab w:val="left" w:pos="0"/>
        </w:tabs>
      </w:pPr>
    </w:p>
    <w:p w:rsidR="006A43E3" w:rsidRDefault="006A43E3" w:rsidP="00B5076D">
      <w:pPr>
        <w:pStyle w:val="BodyText2"/>
        <w:tabs>
          <w:tab w:val="left" w:pos="6600"/>
        </w:tabs>
      </w:pPr>
      <w:r>
        <w:t xml:space="preserve">For Fig a    The gravitational force on the column of liquid elevated must be supported by surface tension acting around the periphery of the tube. </w:t>
      </w:r>
    </w:p>
    <w:p w:rsidR="006A43E3" w:rsidRDefault="006A43E3" w:rsidP="00B5076D">
      <w:pPr>
        <w:pStyle w:val="BodyTextIndent3"/>
      </w:pPr>
    </w:p>
    <w:p w:rsidR="006A43E3" w:rsidRDefault="006A43E3" w:rsidP="00B5076D">
      <w:pPr>
        <w:pStyle w:val="BodyTextIndent3"/>
      </w:pPr>
      <w:r>
        <w:sym w:font="Symbol" w:char="F05C"/>
      </w:r>
      <w:r>
        <w:t xml:space="preserve">   </w:t>
      </w:r>
      <w:r w:rsidRPr="00337711">
        <w:rPr>
          <w:position w:val="-14"/>
        </w:rPr>
        <w:object w:dxaOrig="1080" w:dyaOrig="400">
          <v:shape id="_x0000_i1049" type="#_x0000_t75" style="width:54pt;height:20.25pt" o:ole="">
            <v:imagedata r:id="rId62" o:title=""/>
          </v:shape>
          <o:OLEObject Type="Embed" ProgID="Equation.3" ShapeID="_x0000_i1049" DrawAspect="Content" ObjectID="_1633677686" r:id="rId63"/>
        </w:object>
      </w:r>
    </w:p>
    <w:p w:rsidR="006A43E3" w:rsidRDefault="006A43E3" w:rsidP="00B5076D">
      <w:pPr>
        <w:jc w:val="both"/>
        <w:rPr>
          <w:sz w:val="22"/>
          <w:szCs w:val="22"/>
        </w:rPr>
      </w:pPr>
    </w:p>
    <w:p w:rsidR="006A43E3" w:rsidRDefault="006A43E3" w:rsidP="00B5076D">
      <w:pPr>
        <w:jc w:val="both"/>
      </w:pPr>
      <w:r>
        <w:t xml:space="preserve">                     Component of forces               = weight of volume</w:t>
      </w:r>
    </w:p>
    <w:p w:rsidR="006A43E3" w:rsidRDefault="006A43E3" w:rsidP="00B5076D">
      <w:pPr>
        <w:jc w:val="both"/>
      </w:pPr>
      <w:r>
        <w:t xml:space="preserve">                    </w:t>
      </w:r>
      <w:r w:rsidR="00A95833">
        <w:t>Due</w:t>
      </w:r>
      <w:r>
        <w:t xml:space="preserve"> to surface tension                   (ABCD)    </w:t>
      </w:r>
      <w:r>
        <w:sym w:font="Symbol" w:char="F0AE"/>
      </w:r>
      <w:r>
        <w:t xml:space="preserve"> neglecting pressure forces. </w:t>
      </w:r>
    </w:p>
    <w:p w:rsidR="006A43E3" w:rsidRDefault="006A43E3" w:rsidP="00B5076D">
      <w:pPr>
        <w:jc w:val="both"/>
      </w:pPr>
    </w:p>
    <w:p w:rsidR="006A43E3" w:rsidRDefault="006A43E3" w:rsidP="00B5076D">
      <w:pPr>
        <w:jc w:val="both"/>
      </w:pPr>
      <w:r>
        <w:t xml:space="preserve">              </w:t>
      </w:r>
      <w:r>
        <w:sym w:font="Symbol" w:char="F0DE"/>
      </w:r>
      <w:r>
        <w:t xml:space="preserve">    h   = </w:t>
      </w:r>
      <w:r w:rsidRPr="00A94037">
        <w:rPr>
          <w:position w:val="-28"/>
        </w:rPr>
        <w:object w:dxaOrig="2500" w:dyaOrig="660">
          <v:shape id="_x0000_i1050" type="#_x0000_t75" style="width:125.25pt;height:33pt" o:ole="">
            <v:imagedata r:id="rId64" o:title=""/>
          </v:shape>
          <o:OLEObject Type="Embed" ProgID="Equation.3" ShapeID="_x0000_i1050" DrawAspect="Content" ObjectID="_1633677687" r:id="rId65"/>
        </w:object>
      </w:r>
      <w:r>
        <w:t xml:space="preserve">     h=</w:t>
      </w:r>
      <w:r w:rsidRPr="00337711">
        <w:rPr>
          <w:position w:val="-30"/>
        </w:rPr>
        <w:object w:dxaOrig="1080" w:dyaOrig="680">
          <v:shape id="_x0000_i1051" type="#_x0000_t75" style="width:54pt;height:33.75pt" o:ole="">
            <v:imagedata r:id="rId66" o:title=""/>
          </v:shape>
          <o:OLEObject Type="Embed" ProgID="Equation.3" ShapeID="_x0000_i1051" DrawAspect="Content" ObjectID="_1633677688" r:id="rId67"/>
        </w:object>
      </w:r>
      <w:r>
        <w:t xml:space="preserve">    </w:t>
      </w:r>
    </w:p>
    <w:p w:rsidR="006A43E3" w:rsidRDefault="006A43E3" w:rsidP="00B5076D">
      <w:pPr>
        <w:jc w:val="both"/>
      </w:pPr>
      <w:r>
        <w:t xml:space="preserve">It is to be noted that for 0 </w:t>
      </w:r>
      <w:r>
        <w:sym w:font="Symbol" w:char="F0CD"/>
      </w:r>
      <w:r>
        <w:t xml:space="preserve"> </w:t>
      </w:r>
      <w:r>
        <w:sym w:font="Symbol" w:char="F071"/>
      </w:r>
      <w:r>
        <w:sym w:font="Symbol" w:char="F0CD"/>
      </w:r>
      <w:r>
        <w:t xml:space="preserve"> 90</w:t>
      </w:r>
      <w:r>
        <w:rPr>
          <w:vertAlign w:val="superscript"/>
        </w:rPr>
        <w:t>0</w:t>
      </w:r>
      <w:r>
        <w:t xml:space="preserve"> h is positive (concave meniscus and capillary rise) and that for 90 </w:t>
      </w:r>
      <w:r>
        <w:sym w:font="Symbol" w:char="F0CD"/>
      </w:r>
      <w:r>
        <w:t xml:space="preserve"> </w:t>
      </w:r>
      <w:r>
        <w:sym w:font="Symbol" w:char="F071"/>
      </w:r>
      <w:r>
        <w:sym w:font="Symbol" w:char="F0CD"/>
      </w:r>
      <w:r>
        <w:t xml:space="preserve"> 180</w:t>
      </w:r>
      <w:r>
        <w:rPr>
          <w:vertAlign w:val="superscript"/>
        </w:rPr>
        <w:t>0</w:t>
      </w:r>
      <w:r>
        <w:t xml:space="preserve"> h is negative (convex meniscus and capillary depression).</w:t>
      </w:r>
    </w:p>
    <w:p w:rsidR="006A43E3" w:rsidRDefault="006A43E3" w:rsidP="00B5076D">
      <w:pPr>
        <w:jc w:val="both"/>
      </w:pPr>
    </w:p>
    <w:p w:rsidR="006A43E3" w:rsidRDefault="006A43E3" w:rsidP="00B5076D">
      <w:pPr>
        <w:numPr>
          <w:ilvl w:val="0"/>
          <w:numId w:val="15"/>
        </w:numPr>
        <w:jc w:val="both"/>
      </w:pPr>
      <w:r>
        <w:t xml:space="preserve">For pure water and clean glass </w:t>
      </w:r>
      <w:r>
        <w:sym w:font="Symbol" w:char="F071"/>
      </w:r>
      <w:r>
        <w:t xml:space="preserve">  = 0</w:t>
      </w:r>
      <w:r>
        <w:rPr>
          <w:vertAlign w:val="superscript"/>
        </w:rPr>
        <w:t>0</w:t>
      </w:r>
    </w:p>
    <w:p w:rsidR="006A43E3" w:rsidRDefault="006A43E3" w:rsidP="00B5076D">
      <w:pPr>
        <w:numPr>
          <w:ilvl w:val="0"/>
          <w:numId w:val="15"/>
        </w:numPr>
        <w:jc w:val="both"/>
      </w:pPr>
      <w:r w:rsidRPr="005A723E">
        <w:rPr>
          <w:position w:val="-6"/>
        </w:rPr>
        <w:object w:dxaOrig="240" w:dyaOrig="220">
          <v:shape id="_x0000_i1052" type="#_x0000_t75" style="width:12pt;height:11.25pt" o:ole="">
            <v:imagedata r:id="rId68" o:title=""/>
          </v:shape>
          <o:OLEObject Type="Embed" ProgID="Equation.3" ShapeID="_x0000_i1052" DrawAspect="Content" ObjectID="_1633677689" r:id="rId69"/>
        </w:object>
      </w:r>
      <w:r>
        <w:t xml:space="preserve"> for water = 0.0735 N/m</w:t>
      </w:r>
    </w:p>
    <w:p w:rsidR="006A43E3" w:rsidRDefault="006A43E3" w:rsidP="00B5076D">
      <w:pPr>
        <w:ind w:left="840"/>
        <w:jc w:val="both"/>
      </w:pPr>
    </w:p>
    <w:p w:rsidR="006A43E3" w:rsidRDefault="006A43E3" w:rsidP="00383916">
      <w:pPr>
        <w:jc w:val="both"/>
      </w:pPr>
      <w:r>
        <w:t xml:space="preserve">In case of liquid drop or inside a jet, the action of surface tension is to increase the internal pressure </w:t>
      </w:r>
    </w:p>
    <w:p w:rsidR="006A43E3" w:rsidRPr="00383916" w:rsidRDefault="006A43E3" w:rsidP="00383916">
      <w:pPr>
        <w:jc w:val="both"/>
      </w:pPr>
      <w:r>
        <w:t>For a liquid droplet</w:t>
      </w:r>
    </w:p>
    <w:p w:rsidR="006A43E3" w:rsidRDefault="006A43E3" w:rsidP="00383916">
      <w:pPr>
        <w:pStyle w:val="NormalWeb"/>
        <w:jc w:val="both"/>
      </w:pPr>
      <w:r>
        <w:t xml:space="preserve">Considering force balance on a hemispherical drop, it is possible to equate the change in pressure (which is trying to blow apart the two hemispheres) and the surface tension </w:t>
      </w:r>
      <w:r>
        <w:rPr>
          <w:rFonts w:ascii="Symbol" w:hAnsi="Symbol" w:cs="Symbol"/>
        </w:rPr>
        <w:t></w:t>
      </w:r>
      <w:r>
        <w:rPr>
          <w:rFonts w:ascii="Symbol" w:hAnsi="Symbol" w:cs="Symbol"/>
        </w:rPr>
        <w:t></w:t>
      </w:r>
      <w:r>
        <w:t xml:space="preserve"> (which is trying to pull them together).See the following figure  </w:t>
      </w:r>
    </w:p>
    <w:p w:rsidR="006A43E3" w:rsidRDefault="006A43E3" w:rsidP="00B5076D">
      <w:pPr>
        <w:pStyle w:val="NormalWeb"/>
        <w:spacing w:before="0" w:beforeAutospacing="0" w:after="0" w:afterAutospacing="0"/>
      </w:pPr>
      <w:r>
        <w:t xml:space="preserve">Therefore, </w:t>
      </w:r>
      <w:r>
        <w:sym w:font="Symbol" w:char="F044"/>
      </w:r>
      <w:r>
        <w:t xml:space="preserve">p </w:t>
      </w:r>
      <w:r>
        <w:sym w:font="Symbol" w:char="F070"/>
      </w:r>
      <w:r>
        <w:t>d</w:t>
      </w:r>
      <w:r>
        <w:rPr>
          <w:vertAlign w:val="superscript"/>
        </w:rPr>
        <w:t>2</w:t>
      </w:r>
      <w:r>
        <w:t xml:space="preserve">/4 = </w:t>
      </w:r>
      <w:r>
        <w:rPr>
          <w:rFonts w:ascii="Symbol" w:hAnsi="Symbol" w:cs="Symbol"/>
          <w:i/>
          <w:iCs/>
        </w:rPr>
        <w:t></w:t>
      </w:r>
      <w:r>
        <w:sym w:font="Symbol" w:char="F070"/>
      </w:r>
      <w:r>
        <w:t>d</w:t>
      </w:r>
    </w:p>
    <w:p w:rsidR="006A43E3" w:rsidRDefault="006A43E3" w:rsidP="00B5076D">
      <w:pPr>
        <w:pStyle w:val="NormalWeb"/>
        <w:spacing w:before="0" w:beforeAutospacing="0" w:after="0" w:afterAutospacing="0"/>
      </w:pPr>
      <w:r>
        <w:t xml:space="preserve">                  </w:t>
      </w:r>
      <w:r>
        <w:sym w:font="Symbol" w:char="F044"/>
      </w:r>
      <w:r>
        <w:t>p=4</w:t>
      </w:r>
      <w:r>
        <w:rPr>
          <w:rFonts w:ascii="Symbol" w:hAnsi="Symbol" w:cs="Symbol"/>
          <w:i/>
          <w:iCs/>
        </w:rPr>
        <w:t></w:t>
      </w:r>
      <w:r>
        <w:t>/d</w:t>
      </w:r>
    </w:p>
    <w:p w:rsidR="006A43E3" w:rsidRDefault="006A43E3" w:rsidP="00B5076D">
      <w:pPr>
        <w:pStyle w:val="NormalWeb"/>
        <w:spacing w:before="0" w:beforeAutospacing="0" w:after="0" w:afterAutospacing="0"/>
      </w:pPr>
    </w:p>
    <w:p w:rsidR="006A43E3" w:rsidRDefault="002619B0" w:rsidP="00B5076D">
      <w:pPr>
        <w:pStyle w:val="NormalWeb"/>
      </w:pPr>
      <w:r>
        <w:rPr>
          <w:noProof/>
        </w:rPr>
        <w:lastRenderedPageBreak/>
        <w:pict>
          <v:shape id="_x0000_s1122" type="#_x0000_t202" style="position:absolute;margin-left:214.05pt;margin-top:-14.75pt;width:27pt;height:18pt;z-index:251621376" filled="f" stroked="f">
            <v:textbox style="mso-next-textbox:#_x0000_s1122">
              <w:txbxContent>
                <w:p w:rsidR="00C862D5" w:rsidRDefault="00C862D5" w:rsidP="00B5076D">
                  <w:r>
                    <w:sym w:font="Symbol" w:char="F073"/>
                  </w:r>
                </w:p>
              </w:txbxContent>
            </v:textbox>
          </v:shape>
        </w:pict>
      </w:r>
      <w:r>
        <w:rPr>
          <w:noProof/>
        </w:rPr>
        <w:pict>
          <v:group id="_x0000_s1123" style="position:absolute;margin-left:153pt;margin-top:3.25pt;width:171.05pt;height:1in;z-index:251622400" coordorigin="4859,8280" coordsize="3421,1440">
            <v:shapetype id="_x0000_t135" coordsize="21600,21600" o:spt="135" path="m10800,qx21600,10800,10800,21600l,21600,,xe">
              <v:stroke joinstyle="miter"/>
              <v:path gradientshapeok="t" o:connecttype="rect" textboxrect="0,3163,18437,18437"/>
            </v:shapetype>
            <v:shape id="_x0000_s1124" type="#_x0000_t135" style="position:absolute;left:4859;top:8280;width:1261;height:1439;rotation:11814328fd"/>
            <v:oval id="_x0000_s1125" style="position:absolute;left:5800;top:8280;width:540;height:1440" fillcolor="lime"/>
            <v:line id="_x0000_s1126" style="position:absolute" from="6220,8400" to="6580,8400">
              <v:stroke endarrow="block"/>
            </v:line>
            <v:line id="_x0000_s1127" style="position:absolute" from="5800,8640" to="6160,8640">
              <v:stroke endarrow="block"/>
            </v:line>
            <v:line id="_x0000_s1128" style="position:absolute" from="6340,8820" to="6700,8820">
              <v:stroke endarrow="block"/>
            </v:line>
            <v:line id="_x0000_s1129" style="position:absolute" from="5820,9000" to="6180,9000">
              <v:stroke endarrow="block"/>
            </v:line>
            <v:line id="_x0000_s1130" style="position:absolute" from="6260,9540" to="6620,9540">
              <v:stroke endarrow="block"/>
            </v:line>
            <v:line id="_x0000_s1131" style="position:absolute" from="6320,9240" to="6680,9240">
              <v:stroke endarrow="block"/>
            </v:line>
            <v:line id="_x0000_s1132" style="position:absolute" from="5900,9360" to="6260,9360">
              <v:stroke endarrow="block"/>
            </v:line>
            <v:line id="_x0000_s1133" style="position:absolute" from="6660,8640" to="7920,8640">
              <v:stroke startarrow="block"/>
            </v:line>
            <v:line id="_x0000_s1134" style="position:absolute" from="6680,8420" to="7940,8420">
              <v:stroke startarrow="block"/>
            </v:line>
            <v:line id="_x0000_s1135" style="position:absolute" from="6660,9000" to="7920,9000">
              <v:stroke startarrow="block"/>
            </v:line>
            <v:line id="_x0000_s1136" style="position:absolute" from="6680,9360" to="7940,9360">
              <v:stroke startarrow="block"/>
            </v:line>
            <v:line id="_x0000_s1137" style="position:absolute" from="6660,9720" to="7920,9720">
              <v:stroke startarrow="block"/>
            </v:line>
            <v:shape id="_x0000_s1138" type="#_x0000_t202" style="position:absolute;left:7740;top:8820;width:540;height:360" filled="f" stroked="f">
              <v:textbox style="mso-next-textbox:#_x0000_s1138">
                <w:txbxContent>
                  <w:p w:rsidR="00C862D5" w:rsidRDefault="00C862D5" w:rsidP="00B5076D">
                    <w:r>
                      <w:t>P</w:t>
                    </w:r>
                  </w:p>
                </w:txbxContent>
              </v:textbox>
            </v:shape>
          </v:group>
        </w:pict>
      </w:r>
    </w:p>
    <w:p w:rsidR="006A43E3" w:rsidRDefault="002619B0" w:rsidP="00B5076D">
      <w:pPr>
        <w:pStyle w:val="NormalWeb"/>
        <w:rPr>
          <w:i/>
          <w:iCs/>
        </w:rPr>
      </w:pPr>
      <w:r w:rsidRPr="002619B0">
        <w:rPr>
          <w:noProof/>
        </w:rPr>
        <w:pict>
          <v:shape id="_x0000_s1139" type="#_x0000_t75" alt="" style="position:absolute;margin-left:-240pt;margin-top:0;width:24pt;height:24pt;z-index:251617280;mso-wrap-distance-left:15pt;mso-wrap-distance-right:15pt;mso-position-horizontal:right;mso-position-vertical-relative:line" o:allowoverlap="f">
            <w10:wrap type="square"/>
          </v:shape>
        </w:pict>
      </w:r>
    </w:p>
    <w:p w:rsidR="006A43E3" w:rsidRDefault="006A43E3" w:rsidP="00B5076D">
      <w:pPr>
        <w:pStyle w:val="NormalWeb"/>
        <w:ind w:left="720"/>
        <w:rPr>
          <w:i/>
          <w:iCs/>
        </w:rPr>
      </w:pPr>
    </w:p>
    <w:p w:rsidR="006A43E3" w:rsidRDefault="006A43E3" w:rsidP="00B5076D">
      <w:pPr>
        <w:pStyle w:val="NormalWeb"/>
        <w:tabs>
          <w:tab w:val="left" w:pos="3080"/>
        </w:tabs>
        <w:ind w:left="720"/>
      </w:pPr>
      <w:r>
        <w:rPr>
          <w:i/>
          <w:iCs/>
        </w:rPr>
        <w:t xml:space="preserve">                </w:t>
      </w:r>
      <w:r>
        <w:t>Fig1.5. Pressure in a sphere due to surface tension</w:t>
      </w:r>
    </w:p>
    <w:p w:rsidR="006A43E3" w:rsidRDefault="006A43E3" w:rsidP="00B5076D">
      <w:pPr>
        <w:pStyle w:val="NormalWeb"/>
        <w:tabs>
          <w:tab w:val="left" w:pos="3080"/>
        </w:tabs>
        <w:spacing w:before="0" w:beforeAutospacing="0" w:after="0" w:afterAutospacing="0"/>
        <w:rPr>
          <w:b/>
          <w:bCs/>
        </w:rPr>
      </w:pPr>
      <w:r>
        <w:rPr>
          <w:b/>
          <w:bCs/>
        </w:rPr>
        <w:t xml:space="preserve">Exercise: </w:t>
      </w:r>
    </w:p>
    <w:p w:rsidR="006A43E3" w:rsidRDefault="006A43E3" w:rsidP="00B5076D">
      <w:pPr>
        <w:pStyle w:val="NormalWeb"/>
        <w:tabs>
          <w:tab w:val="left" w:pos="3080"/>
        </w:tabs>
        <w:spacing w:before="0" w:beforeAutospacing="0" w:after="0" w:afterAutospacing="0"/>
      </w:pPr>
      <w:r>
        <w:t xml:space="preserve">Similarly show that </w:t>
      </w:r>
      <w:r>
        <w:sym w:font="Symbol" w:char="F044"/>
      </w:r>
      <w:r>
        <w:t>p=2</w:t>
      </w:r>
      <w:r>
        <w:sym w:font="Symbol" w:char="F073"/>
      </w:r>
      <w:r>
        <w:t>/d and 8</w:t>
      </w:r>
      <w:r>
        <w:sym w:font="Symbol" w:char="F073"/>
      </w:r>
      <w:r>
        <w:t>/d for jet of water and soap bubble respectively.</w:t>
      </w:r>
    </w:p>
    <w:p w:rsidR="006A43E3" w:rsidRDefault="006A43E3" w:rsidP="00B5076D">
      <w:pPr>
        <w:jc w:val="both"/>
      </w:pPr>
    </w:p>
    <w:p w:rsidR="006A43E3" w:rsidRDefault="006A43E3" w:rsidP="00B5076D">
      <w:pPr>
        <w:pStyle w:val="Heading8"/>
        <w:ind w:left="0"/>
        <w:rPr>
          <w:b/>
          <w:bCs/>
          <w:i w:val="0"/>
          <w:iCs w:val="0"/>
        </w:rPr>
      </w:pPr>
      <w:r>
        <w:rPr>
          <w:b/>
          <w:bCs/>
          <w:i w:val="0"/>
          <w:iCs w:val="0"/>
        </w:rPr>
        <w:t xml:space="preserve">1.2.7 </w:t>
      </w:r>
      <w:r>
        <w:rPr>
          <w:b/>
          <w:bCs/>
          <w:i w:val="0"/>
          <w:iCs w:val="0"/>
          <w:sz w:val="24"/>
          <w:szCs w:val="24"/>
        </w:rPr>
        <w:t>Vapor pressure</w:t>
      </w:r>
    </w:p>
    <w:p w:rsidR="006A43E3" w:rsidRDefault="006A43E3" w:rsidP="00B5076D"/>
    <w:p w:rsidR="006A43E3" w:rsidRDefault="006A43E3" w:rsidP="00B5076D">
      <w:pPr>
        <w:jc w:val="both"/>
      </w:pPr>
      <w:r>
        <w:t>The vapor pressure of a liquid is the (generally small) pressure at which the liquid vaporizes or boils as it changes from the liquid to the gaseous or vapor state. The vapor pressure is strongly dependent on temperature. Water boils at atmospheric pressure when the temperature is 100</w:t>
      </w:r>
      <w:r>
        <w:rPr>
          <w:vertAlign w:val="superscript"/>
        </w:rPr>
        <w:t>0</w:t>
      </w:r>
      <w:r>
        <w:t>c and at higher elevations the atmospheric pressure is less; hence, water evaporates at temperatures lower than 100</w:t>
      </w:r>
      <w:r>
        <w:rPr>
          <w:vertAlign w:val="superscript"/>
        </w:rPr>
        <w:t>0</w:t>
      </w:r>
      <w:r>
        <w:t xml:space="preserve">C. This property usually has no effect on a fluid flow; however, if a flowing liquid experiences a pressure at any point, which lowers the pressure locally to the vapor pressure for that temperature, then this vaporization, will take place. In problems involving siphoning, the result of pressure reduction to the vapor point will be to break the siphon and interrupt the flow. In other cases the flow will continue, altered in form, as the phenomenon of </w:t>
      </w:r>
      <w:r w:rsidR="00A95833">
        <w:t>capitation</w:t>
      </w:r>
      <w:r>
        <w:t xml:space="preserve"> occurs. </w:t>
      </w:r>
      <w:r w:rsidR="00A95833">
        <w:t>Capitation</w:t>
      </w:r>
      <w:r>
        <w:t xml:space="preserve"> is the rapid formation and collapse of small vapor bubbles, which are not only disruptive, but are also frequently destructive as well. This subject will be treated more fully in other courses.</w:t>
      </w: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r>
        <w:t xml:space="preserve">            </w:t>
      </w: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r>
        <w:t xml:space="preserve">                 </w:t>
      </w:r>
    </w:p>
    <w:p w:rsidR="006A43E3" w:rsidRDefault="006A43E3" w:rsidP="00B5076D">
      <w:pPr>
        <w:jc w:val="both"/>
      </w:pPr>
    </w:p>
    <w:p w:rsidR="006A43E3" w:rsidRDefault="006A43E3" w:rsidP="00B5076D">
      <w:pPr>
        <w:jc w:val="both"/>
      </w:pPr>
    </w:p>
    <w:p w:rsidR="006A43E3" w:rsidRDefault="006A43E3" w:rsidP="00B5076D">
      <w:pPr>
        <w:jc w:val="both"/>
      </w:pPr>
    </w:p>
    <w:p w:rsidR="006A43E3" w:rsidRDefault="006A43E3" w:rsidP="00B5076D">
      <w:pPr>
        <w:jc w:val="both"/>
      </w:pPr>
      <w:r>
        <w:t xml:space="preserve">                                                                        </w:t>
      </w:r>
    </w:p>
    <w:sectPr w:rsidR="006A43E3" w:rsidSect="00C33A70">
      <w:headerReference w:type="default" r:id="rId70"/>
      <w:footerReference w:type="default" r:id="rId71"/>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16A" w:rsidRDefault="000F116A" w:rsidP="00B5076D">
      <w:r>
        <w:separator/>
      </w:r>
    </w:p>
  </w:endnote>
  <w:endnote w:type="continuationSeparator" w:id="1">
    <w:p w:rsidR="000F116A" w:rsidRDefault="000F116A" w:rsidP="00B50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mantic">
    <w:altName w:val="Symbo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D5" w:rsidRDefault="00C862D5" w:rsidP="008B3F6D">
    <w:pPr>
      <w:pStyle w:val="Footer"/>
      <w:pBdr>
        <w:top w:val="thinThickSmallGap" w:sz="24" w:space="1" w:color="622423"/>
      </w:pBdr>
      <w:tabs>
        <w:tab w:val="clear" w:pos="4680"/>
      </w:tabs>
      <w:rPr>
        <w:rFonts w:ascii="Cambria" w:hAnsi="Cambria" w:cs="Cambria"/>
      </w:rPr>
    </w:pPr>
    <w:r>
      <w:rPr>
        <w:rFonts w:ascii="Cambria" w:hAnsi="Cambria" w:cs="Cambria"/>
      </w:rPr>
      <w:t>Lecture Note on Fluid Properties, By Ararsa G.</w:t>
    </w:r>
    <w:r>
      <w:rPr>
        <w:rFonts w:ascii="Cambria" w:hAnsi="Cambria" w:cs="Cambria"/>
      </w:rPr>
      <w:tab/>
      <w:t xml:space="preserve">Page </w:t>
    </w:r>
    <w:fldSimple w:instr=" PAGE   \* MERGEFORMAT ">
      <w:r w:rsidR="00DF0741" w:rsidRPr="00DF0741">
        <w:rPr>
          <w:rFonts w:ascii="Cambria" w:hAnsi="Cambria" w:cs="Cambria"/>
          <w:noProof/>
        </w:rPr>
        <w:t>13</w:t>
      </w:r>
    </w:fldSimple>
  </w:p>
  <w:p w:rsidR="00C862D5" w:rsidRDefault="00C862D5" w:rsidP="00B5076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16A" w:rsidRDefault="000F116A" w:rsidP="00B5076D">
      <w:r>
        <w:separator/>
      </w:r>
    </w:p>
  </w:footnote>
  <w:footnote w:type="continuationSeparator" w:id="1">
    <w:p w:rsidR="000F116A" w:rsidRDefault="000F116A" w:rsidP="00B50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D5" w:rsidRPr="00C862D5" w:rsidRDefault="00C862D5" w:rsidP="00C862D5">
    <w:pPr>
      <w:pStyle w:val="Header"/>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B0B"/>
    <w:multiLevelType w:val="multilevel"/>
    <w:tmpl w:val="5F7ED6E8"/>
    <w:lvl w:ilvl="0">
      <w:start w:val="2"/>
      <w:numFmt w:val="decimal"/>
      <w:lvlText w:val="%1"/>
      <w:lvlJc w:val="left"/>
      <w:pPr>
        <w:ind w:left="480" w:hanging="480"/>
      </w:pPr>
      <w:rPr>
        <w:rFonts w:hint="default"/>
        <w:b/>
      </w:rPr>
    </w:lvl>
    <w:lvl w:ilvl="1">
      <w:start w:val="2"/>
      <w:numFmt w:val="decimal"/>
      <w:lvlText w:val="%1.%2"/>
      <w:lvlJc w:val="left"/>
      <w:pPr>
        <w:ind w:left="540" w:hanging="480"/>
      </w:pPr>
      <w:rPr>
        <w:rFonts w:hint="default"/>
        <w:b/>
      </w:rPr>
    </w:lvl>
    <w:lvl w:ilvl="2">
      <w:start w:val="3"/>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
    <w:nsid w:val="0D5E0963"/>
    <w:multiLevelType w:val="multilevel"/>
    <w:tmpl w:val="7382C132"/>
    <w:lvl w:ilvl="0">
      <w:start w:val="1"/>
      <w:numFmt w:val="decimal"/>
      <w:lvlText w:val="%1"/>
      <w:lvlJc w:val="left"/>
      <w:pPr>
        <w:ind w:left="480" w:hanging="480"/>
      </w:pPr>
      <w:rPr>
        <w:rFonts w:hint="default"/>
      </w:rPr>
    </w:lvl>
    <w:lvl w:ilvl="1">
      <w:start w:val="2"/>
      <w:numFmt w:val="decimal"/>
      <w:lvlText w:val="%1.%2"/>
      <w:lvlJc w:val="left"/>
      <w:pPr>
        <w:ind w:left="540" w:hanging="480"/>
      </w:pPr>
      <w:rPr>
        <w:rFonts w:hint="default"/>
      </w:rPr>
    </w:lvl>
    <w:lvl w:ilvl="2">
      <w:start w:val="3"/>
      <w:numFmt w:val="decimal"/>
      <w:lvlText w:val="%1.%2.%3"/>
      <w:lvlJc w:val="left"/>
      <w:pPr>
        <w:ind w:left="840" w:hanging="720"/>
      </w:pPr>
      <w:rPr>
        <w:rFonts w:hint="default"/>
        <w:b/>
        <w:bCs/>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10CA45C8"/>
    <w:multiLevelType w:val="multilevel"/>
    <w:tmpl w:val="ECD2DC5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53205"/>
    <w:multiLevelType w:val="hybridMultilevel"/>
    <w:tmpl w:val="FE628E68"/>
    <w:lvl w:ilvl="0" w:tplc="D584D514">
      <w:start w:val="3"/>
      <w:numFmt w:val="decimal"/>
      <w:lvlText w:val="%1."/>
      <w:lvlJc w:val="left"/>
      <w:pPr>
        <w:tabs>
          <w:tab w:val="num" w:pos="660"/>
        </w:tabs>
        <w:ind w:left="660" w:hanging="540"/>
      </w:pPr>
      <w:rPr>
        <w:rFonts w:hint="default"/>
      </w:rPr>
    </w:lvl>
    <w:lvl w:ilvl="1" w:tplc="04090005">
      <w:start w:val="1"/>
      <w:numFmt w:val="bullet"/>
      <w:lvlText w:val=""/>
      <w:lvlJc w:val="left"/>
      <w:pPr>
        <w:tabs>
          <w:tab w:val="num" w:pos="1200"/>
        </w:tabs>
        <w:ind w:left="1200" w:hanging="360"/>
      </w:pPr>
      <w:rPr>
        <w:rFonts w:ascii="Wingdings" w:hAnsi="Wingdings"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4">
    <w:nsid w:val="16196CC8"/>
    <w:multiLevelType w:val="hybridMultilevel"/>
    <w:tmpl w:val="D67C0C46"/>
    <w:lvl w:ilvl="0" w:tplc="E36A1A3C">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8D01EB6"/>
    <w:multiLevelType w:val="hybridMultilevel"/>
    <w:tmpl w:val="06067564"/>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1A654D70"/>
    <w:multiLevelType w:val="hybridMultilevel"/>
    <w:tmpl w:val="8E82BBF6"/>
    <w:lvl w:ilvl="0" w:tplc="4FFE41FA">
      <w:start w:val="3"/>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1AD47D52"/>
    <w:multiLevelType w:val="hybridMultilevel"/>
    <w:tmpl w:val="706E8ACE"/>
    <w:lvl w:ilvl="0" w:tplc="8CB8D5AA">
      <w:start w:val="5"/>
      <w:numFmt w:val="decimal"/>
      <w:lvlText w:val="%1."/>
      <w:lvlJc w:val="left"/>
      <w:pPr>
        <w:tabs>
          <w:tab w:val="num" w:pos="480"/>
        </w:tabs>
        <w:ind w:left="480" w:hanging="360"/>
      </w:pPr>
      <w:rPr>
        <w:rFonts w:hint="default"/>
      </w:rPr>
    </w:lvl>
    <w:lvl w:ilvl="1" w:tplc="4EDC9E92">
      <w:start w:val="1"/>
      <w:numFmt w:val="bullet"/>
      <w:lvlText w:val=""/>
      <w:lvlJc w:val="left"/>
      <w:pPr>
        <w:tabs>
          <w:tab w:val="num" w:pos="1200"/>
        </w:tabs>
        <w:ind w:left="1200" w:hanging="360"/>
      </w:pPr>
      <w:rPr>
        <w:rFonts w:ascii="Wingdings" w:hAnsi="Wingdings" w:cs="Wingdings"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8">
    <w:nsid w:val="239E163A"/>
    <w:multiLevelType w:val="hybridMultilevel"/>
    <w:tmpl w:val="340AE55C"/>
    <w:lvl w:ilvl="0" w:tplc="18920376">
      <w:start w:val="3"/>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9">
    <w:nsid w:val="33114B7E"/>
    <w:multiLevelType w:val="hybridMultilevel"/>
    <w:tmpl w:val="93B6555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8097360"/>
    <w:multiLevelType w:val="hybridMultilevel"/>
    <w:tmpl w:val="D3BC656C"/>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86E052B"/>
    <w:multiLevelType w:val="hybridMultilevel"/>
    <w:tmpl w:val="EBEC39C4"/>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149550A"/>
    <w:multiLevelType w:val="hybridMultilevel"/>
    <w:tmpl w:val="3244E6D8"/>
    <w:lvl w:ilvl="0" w:tplc="892E34BA">
      <w:start w:val="1"/>
      <w:numFmt w:val="lowerLetter"/>
      <w:lvlText w:val="(%1)"/>
      <w:lvlJc w:val="left"/>
      <w:pPr>
        <w:tabs>
          <w:tab w:val="num" w:pos="6960"/>
        </w:tabs>
        <w:ind w:left="6960" w:hanging="6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5051E0A"/>
    <w:multiLevelType w:val="hybridMultilevel"/>
    <w:tmpl w:val="82D0E9F2"/>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cs="Wingdings" w:hint="default"/>
      </w:rPr>
    </w:lvl>
    <w:lvl w:ilvl="3" w:tplc="04090001">
      <w:start w:val="1"/>
      <w:numFmt w:val="bullet"/>
      <w:lvlText w:val=""/>
      <w:lvlJc w:val="left"/>
      <w:pPr>
        <w:tabs>
          <w:tab w:val="num" w:pos="2760"/>
        </w:tabs>
        <w:ind w:left="2760" w:hanging="360"/>
      </w:pPr>
      <w:rPr>
        <w:rFonts w:ascii="Symbol" w:hAnsi="Symbol" w:cs="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cs="Wingdings" w:hint="default"/>
      </w:rPr>
    </w:lvl>
    <w:lvl w:ilvl="6" w:tplc="04090001">
      <w:start w:val="1"/>
      <w:numFmt w:val="bullet"/>
      <w:lvlText w:val=""/>
      <w:lvlJc w:val="left"/>
      <w:pPr>
        <w:tabs>
          <w:tab w:val="num" w:pos="4920"/>
        </w:tabs>
        <w:ind w:left="4920" w:hanging="360"/>
      </w:pPr>
      <w:rPr>
        <w:rFonts w:ascii="Symbol" w:hAnsi="Symbol" w:cs="Symbol" w:hint="default"/>
      </w:rPr>
    </w:lvl>
    <w:lvl w:ilvl="7" w:tplc="04090003">
      <w:start w:val="1"/>
      <w:numFmt w:val="bullet"/>
      <w:lvlText w:val="o"/>
      <w:lvlJc w:val="left"/>
      <w:pPr>
        <w:tabs>
          <w:tab w:val="num" w:pos="5640"/>
        </w:tabs>
        <w:ind w:left="5640" w:hanging="360"/>
      </w:pPr>
      <w:rPr>
        <w:rFonts w:ascii="Courier New" w:hAnsi="Courier New" w:cs="Courier New" w:hint="default"/>
      </w:rPr>
    </w:lvl>
    <w:lvl w:ilvl="8" w:tplc="04090005">
      <w:start w:val="1"/>
      <w:numFmt w:val="bullet"/>
      <w:lvlText w:val=""/>
      <w:lvlJc w:val="left"/>
      <w:pPr>
        <w:tabs>
          <w:tab w:val="num" w:pos="6360"/>
        </w:tabs>
        <w:ind w:left="6360" w:hanging="360"/>
      </w:pPr>
      <w:rPr>
        <w:rFonts w:ascii="Wingdings" w:hAnsi="Wingdings" w:cs="Wingdings" w:hint="default"/>
      </w:rPr>
    </w:lvl>
  </w:abstractNum>
  <w:abstractNum w:abstractNumId="14">
    <w:nsid w:val="4BFB1F05"/>
    <w:multiLevelType w:val="multilevel"/>
    <w:tmpl w:val="99C8FC20"/>
    <w:lvl w:ilvl="0">
      <w:start w:val="1"/>
      <w:numFmt w:val="decimal"/>
      <w:lvlText w:val="%1.0"/>
      <w:lvlJc w:val="left"/>
      <w:pPr>
        <w:ind w:left="420" w:hanging="420"/>
      </w:pPr>
      <w:rPr>
        <w:rFonts w:hint="default"/>
        <w:b/>
        <w:sz w:val="28"/>
      </w:rPr>
    </w:lvl>
    <w:lvl w:ilvl="1">
      <w:start w:val="1"/>
      <w:numFmt w:val="decimal"/>
      <w:lvlText w:val="%1.%2"/>
      <w:lvlJc w:val="left"/>
      <w:pPr>
        <w:ind w:left="1140" w:hanging="4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15">
    <w:nsid w:val="4D4C1B2B"/>
    <w:multiLevelType w:val="hybridMultilevel"/>
    <w:tmpl w:val="82B61C1C"/>
    <w:lvl w:ilvl="0" w:tplc="0409000F">
      <w:start w:val="1"/>
      <w:numFmt w:val="decimal"/>
      <w:lvlText w:val="%1."/>
      <w:lvlJc w:val="left"/>
      <w:pPr>
        <w:tabs>
          <w:tab w:val="num" w:pos="360"/>
        </w:tabs>
        <w:ind w:left="360" w:hanging="360"/>
      </w:pPr>
    </w:lvl>
    <w:lvl w:ilvl="1" w:tplc="A5F06DA6">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4DE92FA4"/>
    <w:multiLevelType w:val="hybridMultilevel"/>
    <w:tmpl w:val="B16E407C"/>
    <w:lvl w:ilvl="0" w:tplc="4EDC9E92">
      <w:start w:val="1"/>
      <w:numFmt w:val="bullet"/>
      <w:lvlText w:val=""/>
      <w:lvlJc w:val="left"/>
      <w:pPr>
        <w:tabs>
          <w:tab w:val="num" w:pos="1920"/>
        </w:tabs>
        <w:ind w:left="1920" w:hanging="360"/>
      </w:pPr>
      <w:rPr>
        <w:rFonts w:ascii="Wingdings" w:hAnsi="Wingdings" w:cs="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7">
    <w:nsid w:val="4E061270"/>
    <w:multiLevelType w:val="multilevel"/>
    <w:tmpl w:val="003E8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F863D8"/>
    <w:multiLevelType w:val="hybridMultilevel"/>
    <w:tmpl w:val="1EA4FD70"/>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2362FEB"/>
    <w:multiLevelType w:val="hybridMultilevel"/>
    <w:tmpl w:val="3AF4EFE0"/>
    <w:lvl w:ilvl="0" w:tplc="0409000F">
      <w:start w:val="1"/>
      <w:numFmt w:val="decimal"/>
      <w:lvlText w:val="%1."/>
      <w:lvlJc w:val="left"/>
      <w:pPr>
        <w:tabs>
          <w:tab w:val="num" w:pos="180"/>
        </w:tabs>
        <w:ind w:left="180" w:hanging="360"/>
      </w:pPr>
    </w:lvl>
    <w:lvl w:ilvl="1" w:tplc="29E22672">
      <w:start w:val="1"/>
      <w:numFmt w:val="low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0">
    <w:nsid w:val="54BF781E"/>
    <w:multiLevelType w:val="hybridMultilevel"/>
    <w:tmpl w:val="BB0C2CF0"/>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64E7E76"/>
    <w:multiLevelType w:val="multilevel"/>
    <w:tmpl w:val="9022D1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87C3C8B"/>
    <w:multiLevelType w:val="hybridMultilevel"/>
    <w:tmpl w:val="04B63088"/>
    <w:lvl w:ilvl="0" w:tplc="4EDC9E92">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69122A50"/>
    <w:multiLevelType w:val="hybridMultilevel"/>
    <w:tmpl w:val="706E8ACE"/>
    <w:lvl w:ilvl="0" w:tplc="4EDC9E92">
      <w:start w:val="1"/>
      <w:numFmt w:val="bullet"/>
      <w:lvlText w:val=""/>
      <w:lvlJc w:val="left"/>
      <w:pPr>
        <w:tabs>
          <w:tab w:val="num" w:pos="1080"/>
        </w:tabs>
        <w:ind w:left="1080" w:hanging="360"/>
      </w:pPr>
      <w:rPr>
        <w:rFonts w:ascii="Wingdings" w:hAnsi="Wingdings" w:cs="Wingding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4">
    <w:nsid w:val="6F5C7540"/>
    <w:multiLevelType w:val="hybridMultilevel"/>
    <w:tmpl w:val="FE628E68"/>
    <w:lvl w:ilvl="0" w:tplc="4EDC9E92">
      <w:start w:val="1"/>
      <w:numFmt w:val="bullet"/>
      <w:lvlText w:val=""/>
      <w:lvlJc w:val="left"/>
      <w:pPr>
        <w:tabs>
          <w:tab w:val="num" w:pos="1080"/>
        </w:tabs>
        <w:ind w:left="1080" w:hanging="360"/>
      </w:pPr>
      <w:rPr>
        <w:rFonts w:ascii="Wingdings" w:hAnsi="Wingdings" w:cs="Wingdings" w:hint="default"/>
      </w:rPr>
    </w:lvl>
    <w:lvl w:ilvl="1" w:tplc="04090005">
      <w:start w:val="1"/>
      <w:numFmt w:val="bullet"/>
      <w:lvlText w:val=""/>
      <w:lvlJc w:val="left"/>
      <w:pPr>
        <w:tabs>
          <w:tab w:val="num" w:pos="1200"/>
        </w:tabs>
        <w:ind w:left="1200" w:hanging="360"/>
      </w:pPr>
      <w:rPr>
        <w:rFonts w:ascii="Wingdings" w:hAnsi="Wingdings" w:cs="Wingdings"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5">
    <w:nsid w:val="72322A5D"/>
    <w:multiLevelType w:val="multilevel"/>
    <w:tmpl w:val="D35ACE1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4450B3"/>
    <w:multiLevelType w:val="hybridMultilevel"/>
    <w:tmpl w:val="706E8ACE"/>
    <w:lvl w:ilvl="0" w:tplc="8CB8D5AA">
      <w:start w:val="5"/>
      <w:numFmt w:val="decimal"/>
      <w:lvlText w:val="%1."/>
      <w:lvlJc w:val="left"/>
      <w:pPr>
        <w:tabs>
          <w:tab w:val="num" w:pos="480"/>
        </w:tabs>
        <w:ind w:left="480" w:hanging="360"/>
      </w:pPr>
      <w:rPr>
        <w:rFonts w:hint="default"/>
      </w:rPr>
    </w:lvl>
    <w:lvl w:ilvl="1" w:tplc="4EDC9E92">
      <w:start w:val="1"/>
      <w:numFmt w:val="bullet"/>
      <w:lvlText w:val=""/>
      <w:lvlJc w:val="left"/>
      <w:pPr>
        <w:tabs>
          <w:tab w:val="num" w:pos="1200"/>
        </w:tabs>
        <w:ind w:left="1200" w:hanging="360"/>
      </w:pPr>
      <w:rPr>
        <w:rFonts w:ascii="Wingdings" w:hAnsi="Wingdings" w:cs="Wingdings"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7">
    <w:nsid w:val="780D5D1C"/>
    <w:multiLevelType w:val="hybridMultilevel"/>
    <w:tmpl w:val="82D0E9F2"/>
    <w:lvl w:ilvl="0" w:tplc="4EDC9E92">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cs="Wingdings" w:hint="default"/>
      </w:rPr>
    </w:lvl>
    <w:lvl w:ilvl="3" w:tplc="04090001">
      <w:start w:val="1"/>
      <w:numFmt w:val="bullet"/>
      <w:lvlText w:val=""/>
      <w:lvlJc w:val="left"/>
      <w:pPr>
        <w:tabs>
          <w:tab w:val="num" w:pos="2760"/>
        </w:tabs>
        <w:ind w:left="2760" w:hanging="360"/>
      </w:pPr>
      <w:rPr>
        <w:rFonts w:ascii="Symbol" w:hAnsi="Symbol" w:cs="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cs="Wingdings" w:hint="default"/>
      </w:rPr>
    </w:lvl>
    <w:lvl w:ilvl="6" w:tplc="04090001">
      <w:start w:val="1"/>
      <w:numFmt w:val="bullet"/>
      <w:lvlText w:val=""/>
      <w:lvlJc w:val="left"/>
      <w:pPr>
        <w:tabs>
          <w:tab w:val="num" w:pos="4920"/>
        </w:tabs>
        <w:ind w:left="4920" w:hanging="360"/>
      </w:pPr>
      <w:rPr>
        <w:rFonts w:ascii="Symbol" w:hAnsi="Symbol" w:cs="Symbol" w:hint="default"/>
      </w:rPr>
    </w:lvl>
    <w:lvl w:ilvl="7" w:tplc="04090003">
      <w:start w:val="1"/>
      <w:numFmt w:val="bullet"/>
      <w:lvlText w:val="o"/>
      <w:lvlJc w:val="left"/>
      <w:pPr>
        <w:tabs>
          <w:tab w:val="num" w:pos="5640"/>
        </w:tabs>
        <w:ind w:left="5640" w:hanging="360"/>
      </w:pPr>
      <w:rPr>
        <w:rFonts w:ascii="Courier New" w:hAnsi="Courier New" w:cs="Courier New" w:hint="default"/>
      </w:rPr>
    </w:lvl>
    <w:lvl w:ilvl="8" w:tplc="04090005">
      <w:start w:val="1"/>
      <w:numFmt w:val="bullet"/>
      <w:lvlText w:val=""/>
      <w:lvlJc w:val="left"/>
      <w:pPr>
        <w:tabs>
          <w:tab w:val="num" w:pos="6360"/>
        </w:tabs>
        <w:ind w:left="6360" w:hanging="360"/>
      </w:pPr>
      <w:rPr>
        <w:rFonts w:ascii="Wingdings" w:hAnsi="Wingdings" w:cs="Wingdings" w:hint="default"/>
      </w:rPr>
    </w:lvl>
  </w:abstractNum>
  <w:num w:numId="1">
    <w:abstractNumId w:val="25"/>
  </w:num>
  <w:num w:numId="2">
    <w:abstractNumId w:val="3"/>
  </w:num>
  <w:num w:numId="3">
    <w:abstractNumId w:val="5"/>
  </w:num>
  <w:num w:numId="4">
    <w:abstractNumId w:val="24"/>
  </w:num>
  <w:num w:numId="5">
    <w:abstractNumId w:val="23"/>
  </w:num>
  <w:num w:numId="6">
    <w:abstractNumId w:val="27"/>
  </w:num>
  <w:num w:numId="7">
    <w:abstractNumId w:val="13"/>
  </w:num>
  <w:num w:numId="8">
    <w:abstractNumId w:val="7"/>
  </w:num>
  <w:num w:numId="9">
    <w:abstractNumId w:val="26"/>
  </w:num>
  <w:num w:numId="10">
    <w:abstractNumId w:val="18"/>
  </w:num>
  <w:num w:numId="11">
    <w:abstractNumId w:val="20"/>
  </w:num>
  <w:num w:numId="12">
    <w:abstractNumId w:val="10"/>
  </w:num>
  <w:num w:numId="13">
    <w:abstractNumId w:val="11"/>
  </w:num>
  <w:num w:numId="14">
    <w:abstractNumId w:val="22"/>
  </w:num>
  <w:num w:numId="15">
    <w:abstractNumId w:val="16"/>
  </w:num>
  <w:num w:numId="16">
    <w:abstractNumId w:val="19"/>
  </w:num>
  <w:num w:numId="17">
    <w:abstractNumId w:val="12"/>
  </w:num>
  <w:num w:numId="18">
    <w:abstractNumId w:val="8"/>
  </w:num>
  <w:num w:numId="19">
    <w:abstractNumId w:val="15"/>
  </w:num>
  <w:num w:numId="20">
    <w:abstractNumId w:val="2"/>
  </w:num>
  <w:num w:numId="21">
    <w:abstractNumId w:val="1"/>
  </w:num>
  <w:num w:numId="22">
    <w:abstractNumId w:val="9"/>
  </w:num>
  <w:num w:numId="23">
    <w:abstractNumId w:val="4"/>
  </w:num>
  <w:num w:numId="24">
    <w:abstractNumId w:val="6"/>
  </w:num>
  <w:num w:numId="25">
    <w:abstractNumId w:val="21"/>
  </w:num>
  <w:num w:numId="26">
    <w:abstractNumId w:val="17"/>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B5076D"/>
    <w:rsid w:val="00035FF5"/>
    <w:rsid w:val="00067FBD"/>
    <w:rsid w:val="000A1384"/>
    <w:rsid w:val="000B59E1"/>
    <w:rsid w:val="000D3CF8"/>
    <w:rsid w:val="000F116A"/>
    <w:rsid w:val="00180288"/>
    <w:rsid w:val="001A03C7"/>
    <w:rsid w:val="001A5678"/>
    <w:rsid w:val="002220E0"/>
    <w:rsid w:val="00222E85"/>
    <w:rsid w:val="002457B0"/>
    <w:rsid w:val="002619B0"/>
    <w:rsid w:val="0028311C"/>
    <w:rsid w:val="0028762D"/>
    <w:rsid w:val="002E5D5D"/>
    <w:rsid w:val="002F7FD5"/>
    <w:rsid w:val="00337711"/>
    <w:rsid w:val="00383916"/>
    <w:rsid w:val="00384662"/>
    <w:rsid w:val="003D10C0"/>
    <w:rsid w:val="0042336B"/>
    <w:rsid w:val="004371BE"/>
    <w:rsid w:val="004615BB"/>
    <w:rsid w:val="00461656"/>
    <w:rsid w:val="0046753B"/>
    <w:rsid w:val="004713FF"/>
    <w:rsid w:val="004722E5"/>
    <w:rsid w:val="004740AC"/>
    <w:rsid w:val="00492849"/>
    <w:rsid w:val="004B07FA"/>
    <w:rsid w:val="004B7292"/>
    <w:rsid w:val="004F10FE"/>
    <w:rsid w:val="00503D1D"/>
    <w:rsid w:val="0052140E"/>
    <w:rsid w:val="00527FE8"/>
    <w:rsid w:val="00536852"/>
    <w:rsid w:val="00546F07"/>
    <w:rsid w:val="0055512C"/>
    <w:rsid w:val="005A723E"/>
    <w:rsid w:val="005A7C38"/>
    <w:rsid w:val="005C6AE1"/>
    <w:rsid w:val="005F30E9"/>
    <w:rsid w:val="00620A4E"/>
    <w:rsid w:val="00686405"/>
    <w:rsid w:val="006A43E3"/>
    <w:rsid w:val="006B3DAF"/>
    <w:rsid w:val="006C0A51"/>
    <w:rsid w:val="006E4B8A"/>
    <w:rsid w:val="0072329C"/>
    <w:rsid w:val="007253F1"/>
    <w:rsid w:val="007461C6"/>
    <w:rsid w:val="007B28CE"/>
    <w:rsid w:val="007E1CF7"/>
    <w:rsid w:val="007F50F8"/>
    <w:rsid w:val="008137F8"/>
    <w:rsid w:val="0081661F"/>
    <w:rsid w:val="008454A4"/>
    <w:rsid w:val="008839EA"/>
    <w:rsid w:val="008B290F"/>
    <w:rsid w:val="008B3F6D"/>
    <w:rsid w:val="008C60AD"/>
    <w:rsid w:val="008F3B39"/>
    <w:rsid w:val="00912823"/>
    <w:rsid w:val="0097501E"/>
    <w:rsid w:val="00A14132"/>
    <w:rsid w:val="00A40396"/>
    <w:rsid w:val="00A56586"/>
    <w:rsid w:val="00A918A0"/>
    <w:rsid w:val="00A94037"/>
    <w:rsid w:val="00A95833"/>
    <w:rsid w:val="00AA46AB"/>
    <w:rsid w:val="00AB3FEA"/>
    <w:rsid w:val="00AD451B"/>
    <w:rsid w:val="00B100AB"/>
    <w:rsid w:val="00B17D82"/>
    <w:rsid w:val="00B355E9"/>
    <w:rsid w:val="00B412AF"/>
    <w:rsid w:val="00B5076D"/>
    <w:rsid w:val="00B51885"/>
    <w:rsid w:val="00B77C0E"/>
    <w:rsid w:val="00B90391"/>
    <w:rsid w:val="00BA0547"/>
    <w:rsid w:val="00BC20FB"/>
    <w:rsid w:val="00BE2FD0"/>
    <w:rsid w:val="00C33A70"/>
    <w:rsid w:val="00C442BF"/>
    <w:rsid w:val="00C704FA"/>
    <w:rsid w:val="00C862D5"/>
    <w:rsid w:val="00CE4169"/>
    <w:rsid w:val="00CF66E9"/>
    <w:rsid w:val="00D04DE5"/>
    <w:rsid w:val="00D43244"/>
    <w:rsid w:val="00D53366"/>
    <w:rsid w:val="00D56EA4"/>
    <w:rsid w:val="00D93746"/>
    <w:rsid w:val="00D95898"/>
    <w:rsid w:val="00D972EF"/>
    <w:rsid w:val="00DE588A"/>
    <w:rsid w:val="00DF0741"/>
    <w:rsid w:val="00E2515D"/>
    <w:rsid w:val="00E47968"/>
    <w:rsid w:val="00E50AB8"/>
    <w:rsid w:val="00E74528"/>
    <w:rsid w:val="00E80F47"/>
    <w:rsid w:val="00E8323D"/>
    <w:rsid w:val="00EB29E2"/>
    <w:rsid w:val="00EF2C42"/>
    <w:rsid w:val="00EF6991"/>
    <w:rsid w:val="00F25B78"/>
    <w:rsid w:val="00F3424C"/>
    <w:rsid w:val="00FB3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076D"/>
    <w:rPr>
      <w:rFonts w:ascii="Times New Roman" w:eastAsia="Times New Roman" w:hAnsi="Times New Roman"/>
      <w:sz w:val="24"/>
      <w:szCs w:val="24"/>
    </w:rPr>
  </w:style>
  <w:style w:type="paragraph" w:styleId="Heading1">
    <w:name w:val="heading 1"/>
    <w:basedOn w:val="Normal"/>
    <w:next w:val="Normal"/>
    <w:link w:val="Heading1Char"/>
    <w:uiPriority w:val="99"/>
    <w:qFormat/>
    <w:rsid w:val="00B5076D"/>
    <w:pPr>
      <w:keepNext/>
      <w:outlineLvl w:val="0"/>
    </w:pPr>
    <w:rPr>
      <w:b/>
      <w:bCs/>
    </w:rPr>
  </w:style>
  <w:style w:type="paragraph" w:styleId="Heading3">
    <w:name w:val="heading 3"/>
    <w:basedOn w:val="Normal"/>
    <w:next w:val="Normal"/>
    <w:link w:val="Heading3Char"/>
    <w:uiPriority w:val="99"/>
    <w:qFormat/>
    <w:rsid w:val="00B5076D"/>
    <w:pPr>
      <w:keepNext/>
      <w:jc w:val="both"/>
      <w:outlineLvl w:val="2"/>
    </w:pPr>
    <w:rPr>
      <w:b/>
      <w:bCs/>
    </w:rPr>
  </w:style>
  <w:style w:type="paragraph" w:styleId="Heading7">
    <w:name w:val="heading 7"/>
    <w:basedOn w:val="Normal"/>
    <w:next w:val="Normal"/>
    <w:link w:val="Heading7Char"/>
    <w:uiPriority w:val="99"/>
    <w:qFormat/>
    <w:rsid w:val="00B5076D"/>
    <w:pPr>
      <w:keepNext/>
      <w:ind w:left="360"/>
      <w:jc w:val="both"/>
      <w:outlineLvl w:val="6"/>
    </w:pPr>
    <w:rPr>
      <w:b/>
      <w:bCs/>
      <w:i/>
      <w:iCs/>
    </w:rPr>
  </w:style>
  <w:style w:type="paragraph" w:styleId="Heading8">
    <w:name w:val="heading 8"/>
    <w:basedOn w:val="Normal"/>
    <w:next w:val="Normal"/>
    <w:link w:val="Heading8Char"/>
    <w:uiPriority w:val="99"/>
    <w:qFormat/>
    <w:rsid w:val="00B5076D"/>
    <w:pPr>
      <w:keepNext/>
      <w:ind w:left="360"/>
      <w:jc w:val="both"/>
      <w:outlineLvl w:val="7"/>
    </w:pPr>
    <w:rPr>
      <w:i/>
      <w:iCs/>
      <w:sz w:val="28"/>
      <w:szCs w:val="28"/>
    </w:rPr>
  </w:style>
  <w:style w:type="paragraph" w:styleId="Heading9">
    <w:name w:val="heading 9"/>
    <w:basedOn w:val="Normal"/>
    <w:next w:val="Normal"/>
    <w:link w:val="Heading9Char"/>
    <w:uiPriority w:val="99"/>
    <w:qFormat/>
    <w:rsid w:val="00B5076D"/>
    <w:pPr>
      <w:keepNext/>
      <w:tabs>
        <w:tab w:val="center" w:pos="-2520"/>
        <w:tab w:val="decimal" w:pos="-2340"/>
        <w:tab w:val="left" w:pos="-1980"/>
      </w:tabs>
      <w:ind w:left="-5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76D"/>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B5076D"/>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B5076D"/>
    <w:rPr>
      <w:rFonts w:ascii="Times New Roman" w:hAnsi="Times New Roman" w:cs="Times New Roman"/>
      <w:b/>
      <w:bCs/>
      <w:i/>
      <w:iCs/>
      <w:sz w:val="24"/>
      <w:szCs w:val="24"/>
    </w:rPr>
  </w:style>
  <w:style w:type="character" w:customStyle="1" w:styleId="Heading8Char">
    <w:name w:val="Heading 8 Char"/>
    <w:basedOn w:val="DefaultParagraphFont"/>
    <w:link w:val="Heading8"/>
    <w:uiPriority w:val="99"/>
    <w:locked/>
    <w:rsid w:val="00B5076D"/>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B5076D"/>
    <w:rPr>
      <w:rFonts w:ascii="Times New Roman" w:hAnsi="Times New Roman" w:cs="Times New Roman"/>
      <w:b/>
      <w:bCs/>
      <w:sz w:val="24"/>
      <w:szCs w:val="24"/>
    </w:rPr>
  </w:style>
  <w:style w:type="paragraph" w:styleId="BodyTextIndent">
    <w:name w:val="Body Text Indent"/>
    <w:basedOn w:val="Normal"/>
    <w:link w:val="BodyTextIndentChar"/>
    <w:uiPriority w:val="99"/>
    <w:rsid w:val="00B5076D"/>
    <w:pPr>
      <w:ind w:left="540"/>
      <w:jc w:val="both"/>
    </w:pPr>
  </w:style>
  <w:style w:type="character" w:customStyle="1" w:styleId="BodyTextIndentChar">
    <w:name w:val="Body Text Indent Char"/>
    <w:basedOn w:val="DefaultParagraphFont"/>
    <w:link w:val="BodyTextIndent"/>
    <w:uiPriority w:val="99"/>
    <w:locked/>
    <w:rsid w:val="00B5076D"/>
    <w:rPr>
      <w:rFonts w:ascii="Times New Roman" w:hAnsi="Times New Roman" w:cs="Times New Roman"/>
      <w:sz w:val="24"/>
      <w:szCs w:val="24"/>
    </w:rPr>
  </w:style>
  <w:style w:type="paragraph" w:styleId="BodyTextIndent2">
    <w:name w:val="Body Text Indent 2"/>
    <w:basedOn w:val="Normal"/>
    <w:link w:val="BodyTextIndent2Char"/>
    <w:uiPriority w:val="99"/>
    <w:rsid w:val="00B5076D"/>
    <w:pPr>
      <w:ind w:left="540" w:hanging="540"/>
      <w:jc w:val="both"/>
    </w:pPr>
  </w:style>
  <w:style w:type="character" w:customStyle="1" w:styleId="BodyTextIndent2Char">
    <w:name w:val="Body Text Indent 2 Char"/>
    <w:basedOn w:val="DefaultParagraphFont"/>
    <w:link w:val="BodyTextIndent2"/>
    <w:uiPriority w:val="99"/>
    <w:locked/>
    <w:rsid w:val="00B5076D"/>
    <w:rPr>
      <w:rFonts w:ascii="Times New Roman" w:hAnsi="Times New Roman" w:cs="Times New Roman"/>
      <w:sz w:val="24"/>
      <w:szCs w:val="24"/>
    </w:rPr>
  </w:style>
  <w:style w:type="paragraph" w:styleId="BodyTextIndent3">
    <w:name w:val="Body Text Indent 3"/>
    <w:basedOn w:val="Normal"/>
    <w:link w:val="BodyTextIndent3Char"/>
    <w:uiPriority w:val="99"/>
    <w:rsid w:val="00B5076D"/>
    <w:pPr>
      <w:ind w:left="780"/>
      <w:jc w:val="both"/>
    </w:pPr>
  </w:style>
  <w:style w:type="character" w:customStyle="1" w:styleId="BodyTextIndent3Char">
    <w:name w:val="Body Text Indent 3 Char"/>
    <w:basedOn w:val="DefaultParagraphFont"/>
    <w:link w:val="BodyTextIndent3"/>
    <w:uiPriority w:val="99"/>
    <w:locked/>
    <w:rsid w:val="00B5076D"/>
    <w:rPr>
      <w:rFonts w:ascii="Times New Roman" w:hAnsi="Times New Roman" w:cs="Times New Roman"/>
      <w:sz w:val="24"/>
      <w:szCs w:val="24"/>
    </w:rPr>
  </w:style>
  <w:style w:type="paragraph" w:styleId="BodyText2">
    <w:name w:val="Body Text 2"/>
    <w:basedOn w:val="Normal"/>
    <w:link w:val="BodyText2Char"/>
    <w:uiPriority w:val="99"/>
    <w:rsid w:val="00B5076D"/>
    <w:pPr>
      <w:jc w:val="both"/>
    </w:pPr>
  </w:style>
  <w:style w:type="character" w:customStyle="1" w:styleId="BodyText2Char">
    <w:name w:val="Body Text 2 Char"/>
    <w:basedOn w:val="DefaultParagraphFont"/>
    <w:link w:val="BodyText2"/>
    <w:uiPriority w:val="99"/>
    <w:locked/>
    <w:rsid w:val="00B5076D"/>
    <w:rPr>
      <w:rFonts w:ascii="Times New Roman" w:hAnsi="Times New Roman" w:cs="Times New Roman"/>
      <w:sz w:val="24"/>
      <w:szCs w:val="24"/>
    </w:rPr>
  </w:style>
  <w:style w:type="paragraph" w:styleId="NormalWeb">
    <w:name w:val="Normal (Web)"/>
    <w:basedOn w:val="Normal"/>
    <w:uiPriority w:val="99"/>
    <w:rsid w:val="00B5076D"/>
    <w:pPr>
      <w:spacing w:before="100" w:beforeAutospacing="1" w:after="100" w:afterAutospacing="1"/>
    </w:pPr>
  </w:style>
  <w:style w:type="paragraph" w:styleId="ListParagraph">
    <w:name w:val="List Paragraph"/>
    <w:basedOn w:val="Normal"/>
    <w:uiPriority w:val="99"/>
    <w:qFormat/>
    <w:rsid w:val="00B5076D"/>
    <w:pPr>
      <w:ind w:left="720"/>
    </w:pPr>
  </w:style>
  <w:style w:type="paragraph" w:styleId="Header">
    <w:name w:val="header"/>
    <w:basedOn w:val="Normal"/>
    <w:link w:val="HeaderChar"/>
    <w:uiPriority w:val="99"/>
    <w:rsid w:val="00B5076D"/>
    <w:pPr>
      <w:tabs>
        <w:tab w:val="center" w:pos="4680"/>
        <w:tab w:val="right" w:pos="9360"/>
      </w:tabs>
    </w:pPr>
  </w:style>
  <w:style w:type="character" w:customStyle="1" w:styleId="HeaderChar">
    <w:name w:val="Header Char"/>
    <w:basedOn w:val="DefaultParagraphFont"/>
    <w:link w:val="Header"/>
    <w:uiPriority w:val="99"/>
    <w:locked/>
    <w:rsid w:val="00B5076D"/>
    <w:rPr>
      <w:rFonts w:ascii="Times New Roman" w:hAnsi="Times New Roman" w:cs="Times New Roman"/>
      <w:sz w:val="24"/>
      <w:szCs w:val="24"/>
    </w:rPr>
  </w:style>
  <w:style w:type="paragraph" w:styleId="Footer">
    <w:name w:val="footer"/>
    <w:basedOn w:val="Normal"/>
    <w:link w:val="FooterChar"/>
    <w:uiPriority w:val="99"/>
    <w:rsid w:val="00B5076D"/>
    <w:pPr>
      <w:tabs>
        <w:tab w:val="center" w:pos="4680"/>
        <w:tab w:val="right" w:pos="9360"/>
      </w:tabs>
    </w:pPr>
  </w:style>
  <w:style w:type="character" w:customStyle="1" w:styleId="FooterChar">
    <w:name w:val="Footer Char"/>
    <w:basedOn w:val="DefaultParagraphFont"/>
    <w:link w:val="Footer"/>
    <w:uiPriority w:val="99"/>
    <w:locked/>
    <w:rsid w:val="00B5076D"/>
    <w:rPr>
      <w:rFonts w:ascii="Times New Roman" w:hAnsi="Times New Roman" w:cs="Times New Roman"/>
      <w:sz w:val="24"/>
      <w:szCs w:val="24"/>
    </w:rPr>
  </w:style>
  <w:style w:type="paragraph" w:styleId="BalloonText">
    <w:name w:val="Balloon Text"/>
    <w:basedOn w:val="Normal"/>
    <w:link w:val="BalloonTextChar"/>
    <w:uiPriority w:val="99"/>
    <w:semiHidden/>
    <w:rsid w:val="00B507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jpe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Fluid Mechanics and Hydraulics</vt:lpstr>
    </vt:vector>
  </TitlesOfParts>
  <Company>Toshiba</Company>
  <LinksUpToDate>false</LinksUpToDate>
  <CharactersWithSpaces>22569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Mechanics and Hydraulics</dc:title>
  <dc:creator>yared</dc:creator>
  <cp:lastModifiedBy>user</cp:lastModifiedBy>
  <cp:revision>10</cp:revision>
  <dcterms:created xsi:type="dcterms:W3CDTF">2018-10-29T12:24:00Z</dcterms:created>
  <dcterms:modified xsi:type="dcterms:W3CDTF">2019-10-27T17:34:00Z</dcterms:modified>
</cp:coreProperties>
</file>