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7C2" w:rsidRDefault="0034484F">
      <w:pPr>
        <w:spacing w:before="72"/>
        <w:ind w:left="1629" w:right="2326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w w:val="101"/>
        </w:rPr>
        <w:t xml:space="preserve">School of Chemical and Bio Engineering </w:t>
      </w:r>
    </w:p>
    <w:p w:rsidR="009337C2" w:rsidRDefault="0034484F">
      <w:pPr>
        <w:spacing w:before="4"/>
        <w:ind w:left="1818" w:right="-55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w w:val="101"/>
        </w:rPr>
        <w:t xml:space="preserve">Addis Ababa Institute of Technology </w:t>
      </w:r>
      <w:r>
        <w:rPr>
          <w:rFonts w:ascii="Cambria" w:eastAsia="Cambria" w:hAnsi="Cambria" w:cs="Cambria"/>
          <w:b/>
        </w:rPr>
        <w:t xml:space="preserve">                                                        </w:t>
      </w:r>
      <w:r>
        <w:rPr>
          <w:rFonts w:ascii="Cambria" w:eastAsia="Cambria" w:hAnsi="Cambria" w:cs="Cambria"/>
          <w:b/>
          <w:w w:val="101"/>
        </w:rPr>
        <w:t xml:space="preserve"> </w:t>
      </w:r>
    </w:p>
    <w:p w:rsidR="009337C2" w:rsidRDefault="0034484F">
      <w:pPr>
        <w:spacing w:before="6"/>
        <w:ind w:left="2376" w:right="3075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w w:val="101"/>
        </w:rPr>
        <w:t xml:space="preserve">Addis Ababa University </w:t>
      </w:r>
    </w:p>
    <w:p w:rsidR="009337C2" w:rsidRDefault="009337C2">
      <w:pPr>
        <w:spacing w:before="1" w:line="140" w:lineRule="exact"/>
        <w:rPr>
          <w:sz w:val="14"/>
          <w:szCs w:val="14"/>
        </w:rPr>
      </w:pPr>
    </w:p>
    <w:p w:rsidR="009337C2" w:rsidRDefault="009337C2">
      <w:pPr>
        <w:spacing w:line="200" w:lineRule="exact"/>
      </w:pPr>
    </w:p>
    <w:p w:rsidR="009337C2" w:rsidRDefault="0034484F">
      <w:pPr>
        <w:ind w:left="10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w w:val="101"/>
        </w:rPr>
        <w:t>Course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Name: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Introduction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to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Biochemical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Engineering</w:t>
      </w:r>
    </w:p>
    <w:p w:rsidR="009337C2" w:rsidRDefault="0034484F">
      <w:pPr>
        <w:spacing w:before="94"/>
        <w:ind w:left="102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 w:eastAsia="Trebuchet MS" w:hAnsi="Trebuchet MS" w:cs="Trebuchet MS"/>
          <w:b/>
          <w:w w:val="102"/>
          <w:sz w:val="17"/>
          <w:szCs w:val="17"/>
        </w:rPr>
        <w:t>Course</w:t>
      </w:r>
      <w:r>
        <w:rPr>
          <w:rFonts w:ascii="Trebuchet MS" w:eastAsia="Trebuchet MS" w:hAnsi="Trebuchet MS" w:cs="Trebuchet MS"/>
          <w:b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b/>
          <w:w w:val="102"/>
          <w:sz w:val="17"/>
          <w:szCs w:val="17"/>
        </w:rPr>
        <w:t>Code:</w:t>
      </w:r>
      <w:r>
        <w:rPr>
          <w:rFonts w:ascii="Trebuchet MS" w:eastAsia="Trebuchet MS" w:hAnsi="Trebuchet MS" w:cs="Trebuchet MS"/>
          <w:b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b/>
          <w:w w:val="102"/>
          <w:sz w:val="17"/>
          <w:szCs w:val="17"/>
        </w:rPr>
        <w:t>CBEg</w:t>
      </w:r>
      <w:r>
        <w:rPr>
          <w:rFonts w:ascii="Trebuchet MS" w:eastAsia="Trebuchet MS" w:hAnsi="Trebuchet MS" w:cs="Trebuchet MS"/>
          <w:b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b/>
          <w:w w:val="102"/>
          <w:sz w:val="17"/>
          <w:szCs w:val="17"/>
        </w:rPr>
        <w:t>4192</w:t>
      </w:r>
      <w:r>
        <w:rPr>
          <w:rFonts w:ascii="Trebuchet MS" w:eastAsia="Trebuchet MS" w:hAnsi="Trebuchet MS" w:cs="Trebuchet MS"/>
          <w:b/>
          <w:sz w:val="17"/>
          <w:szCs w:val="17"/>
        </w:rPr>
        <w:t xml:space="preserve">                             </w:t>
      </w:r>
      <w:r>
        <w:rPr>
          <w:rFonts w:ascii="Trebuchet MS" w:eastAsia="Trebuchet MS" w:hAnsi="Trebuchet MS" w:cs="Trebuchet MS"/>
          <w:b/>
          <w:w w:val="102"/>
          <w:sz w:val="17"/>
          <w:szCs w:val="17"/>
        </w:rPr>
        <w:t>ECTS:</w:t>
      </w:r>
      <w:r>
        <w:rPr>
          <w:rFonts w:ascii="Trebuchet MS" w:eastAsia="Trebuchet MS" w:hAnsi="Trebuchet MS" w:cs="Trebuchet MS"/>
          <w:b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b/>
          <w:w w:val="102"/>
          <w:sz w:val="17"/>
          <w:szCs w:val="17"/>
        </w:rPr>
        <w:t>5</w:t>
      </w:r>
    </w:p>
    <w:p w:rsidR="009337C2" w:rsidRDefault="0034484F">
      <w:pPr>
        <w:spacing w:before="92" w:line="353" w:lineRule="auto"/>
        <w:ind w:left="102" w:right="1889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 w:eastAsia="Trebuchet MS" w:hAnsi="Trebuchet MS" w:cs="Trebuchet MS"/>
          <w:b/>
          <w:w w:val="102"/>
          <w:sz w:val="17"/>
          <w:szCs w:val="17"/>
        </w:rPr>
        <w:t>Academic</w:t>
      </w:r>
      <w:r>
        <w:rPr>
          <w:rFonts w:ascii="Trebuchet MS" w:eastAsia="Trebuchet MS" w:hAnsi="Trebuchet MS" w:cs="Trebuchet MS"/>
          <w:b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b/>
          <w:w w:val="102"/>
          <w:sz w:val="17"/>
          <w:szCs w:val="17"/>
        </w:rPr>
        <w:t>Year:</w:t>
      </w:r>
      <w:r>
        <w:rPr>
          <w:rFonts w:ascii="Trebuchet MS" w:eastAsia="Trebuchet MS" w:hAnsi="Trebuchet MS" w:cs="Trebuchet MS"/>
          <w:b/>
          <w:sz w:val="17"/>
          <w:szCs w:val="17"/>
        </w:rPr>
        <w:t xml:space="preserve"> </w:t>
      </w:r>
      <w:r w:rsidR="006B01B7">
        <w:rPr>
          <w:rFonts w:ascii="Trebuchet MS" w:eastAsia="Trebuchet MS" w:hAnsi="Trebuchet MS" w:cs="Trebuchet MS"/>
          <w:b/>
          <w:w w:val="102"/>
          <w:sz w:val="17"/>
          <w:szCs w:val="17"/>
        </w:rPr>
        <w:t>2020</w:t>
      </w:r>
      <w:r>
        <w:rPr>
          <w:rFonts w:ascii="Trebuchet MS" w:eastAsia="Trebuchet MS" w:hAnsi="Trebuchet MS" w:cs="Trebuchet MS"/>
          <w:b/>
          <w:sz w:val="17"/>
          <w:szCs w:val="17"/>
        </w:rPr>
        <w:t xml:space="preserve"> </w:t>
      </w:r>
      <w:r w:rsidR="006B01B7">
        <w:rPr>
          <w:rFonts w:ascii="Trebuchet MS" w:eastAsia="Trebuchet MS" w:hAnsi="Trebuchet MS" w:cs="Trebuchet MS"/>
          <w:b/>
          <w:w w:val="102"/>
          <w:sz w:val="17"/>
          <w:szCs w:val="17"/>
        </w:rPr>
        <w:t>(2012</w:t>
      </w:r>
      <w:bookmarkStart w:id="0" w:name="_GoBack"/>
      <w:bookmarkEnd w:id="0"/>
      <w:r>
        <w:rPr>
          <w:rFonts w:ascii="Trebuchet MS" w:eastAsia="Trebuchet MS" w:hAnsi="Trebuchet MS" w:cs="Trebuchet MS"/>
          <w:b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b/>
          <w:w w:val="102"/>
          <w:sz w:val="17"/>
          <w:szCs w:val="17"/>
        </w:rPr>
        <w:t>E.C)</w:t>
      </w:r>
      <w:r>
        <w:rPr>
          <w:rFonts w:ascii="Trebuchet MS" w:eastAsia="Trebuchet MS" w:hAnsi="Trebuchet MS" w:cs="Trebuchet MS"/>
          <w:b/>
          <w:sz w:val="17"/>
          <w:szCs w:val="17"/>
        </w:rPr>
        <w:t xml:space="preserve">                 </w:t>
      </w:r>
      <w:r>
        <w:rPr>
          <w:rFonts w:ascii="Trebuchet MS" w:eastAsia="Trebuchet MS" w:hAnsi="Trebuchet MS" w:cs="Trebuchet MS"/>
          <w:b/>
          <w:w w:val="102"/>
          <w:sz w:val="17"/>
          <w:szCs w:val="17"/>
        </w:rPr>
        <w:t>For</w:t>
      </w:r>
      <w:r>
        <w:rPr>
          <w:rFonts w:ascii="Trebuchet MS" w:eastAsia="Trebuchet MS" w:hAnsi="Trebuchet MS" w:cs="Trebuchet MS"/>
          <w:b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b/>
          <w:w w:val="102"/>
          <w:sz w:val="17"/>
          <w:szCs w:val="17"/>
        </w:rPr>
        <w:t>4</w:t>
      </w:r>
      <w:r>
        <w:rPr>
          <w:rFonts w:ascii="Trebuchet MS" w:eastAsia="Trebuchet MS" w:hAnsi="Trebuchet MS" w:cs="Trebuchet MS"/>
          <w:b/>
          <w:w w:val="104"/>
          <w:position w:val="7"/>
          <w:sz w:val="9"/>
          <w:szCs w:val="9"/>
        </w:rPr>
        <w:t>th</w:t>
      </w:r>
      <w:r>
        <w:rPr>
          <w:rFonts w:ascii="Trebuchet MS" w:eastAsia="Trebuchet MS" w:hAnsi="Trebuchet MS" w:cs="Trebuchet MS"/>
          <w:b/>
          <w:position w:val="7"/>
          <w:sz w:val="9"/>
          <w:szCs w:val="9"/>
        </w:rPr>
        <w:t xml:space="preserve"> </w:t>
      </w:r>
      <w:r>
        <w:rPr>
          <w:rFonts w:ascii="Trebuchet MS" w:eastAsia="Trebuchet MS" w:hAnsi="Trebuchet MS" w:cs="Trebuchet MS"/>
          <w:b/>
          <w:w w:val="102"/>
          <w:sz w:val="17"/>
          <w:szCs w:val="17"/>
        </w:rPr>
        <w:t>Year, Semester</w:t>
      </w:r>
      <w:r>
        <w:rPr>
          <w:rFonts w:ascii="Trebuchet MS" w:eastAsia="Trebuchet MS" w:hAnsi="Trebuchet MS" w:cs="Trebuchet MS"/>
          <w:b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b/>
          <w:w w:val="102"/>
          <w:sz w:val="17"/>
          <w:szCs w:val="17"/>
        </w:rPr>
        <w:t>II Instructors:</w:t>
      </w:r>
      <w:r w:rsidR="006B01B7">
        <w:rPr>
          <w:rFonts w:ascii="Trebuchet MS" w:eastAsia="Trebuchet MS" w:hAnsi="Trebuchet MS" w:cs="Trebuchet MS"/>
          <w:b/>
          <w:sz w:val="17"/>
          <w:szCs w:val="17"/>
        </w:rPr>
        <w:t xml:space="preserve"> </w:t>
      </w:r>
      <w:r w:rsidR="00026E65">
        <w:rPr>
          <w:rFonts w:ascii="Trebuchet MS" w:eastAsia="Trebuchet MS" w:hAnsi="Trebuchet MS" w:cs="Trebuchet MS"/>
          <w:b/>
          <w:w w:val="102"/>
          <w:sz w:val="17"/>
          <w:szCs w:val="17"/>
        </w:rPr>
        <w:t>Lidya D</w:t>
      </w:r>
      <w:r>
        <w:rPr>
          <w:rFonts w:ascii="Trebuchet MS" w:eastAsia="Trebuchet MS" w:hAnsi="Trebuchet MS" w:cs="Trebuchet MS"/>
          <w:b/>
          <w:w w:val="102"/>
          <w:sz w:val="17"/>
          <w:szCs w:val="17"/>
        </w:rPr>
        <w:t>.</w:t>
      </w:r>
    </w:p>
    <w:p w:rsidR="009337C2" w:rsidRDefault="0034484F">
      <w:pPr>
        <w:spacing w:line="220" w:lineRule="exact"/>
        <w:ind w:left="10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w w:val="101"/>
        </w:rPr>
        <w:t>Course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objectives</w:t>
      </w:r>
      <w:r>
        <w:rPr>
          <w:rFonts w:ascii="Trebuchet MS" w:eastAsia="Trebuchet MS" w:hAnsi="Trebuchet MS" w:cs="Trebuchet MS"/>
          <w:w w:val="101"/>
        </w:rPr>
        <w:t>:</w:t>
      </w:r>
    </w:p>
    <w:p w:rsidR="009337C2" w:rsidRDefault="009337C2">
      <w:pPr>
        <w:spacing w:before="14" w:line="200" w:lineRule="exact"/>
      </w:pPr>
    </w:p>
    <w:p w:rsidR="009337C2" w:rsidRDefault="0034484F">
      <w:pPr>
        <w:spacing w:line="284" w:lineRule="auto"/>
        <w:ind w:left="102" w:right="813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 w:eastAsia="Trebuchet MS" w:hAnsi="Trebuchet MS" w:cs="Trebuchet MS"/>
          <w:w w:val="102"/>
          <w:sz w:val="17"/>
          <w:szCs w:val="17"/>
        </w:rPr>
        <w:t>The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course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will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introduce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typical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biochemical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process,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enzyme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kinetics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and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industrial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application, cell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kinetics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and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fermenter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design.</w:t>
      </w:r>
    </w:p>
    <w:p w:rsidR="009337C2" w:rsidRDefault="0034484F">
      <w:pPr>
        <w:spacing w:before="82"/>
        <w:ind w:left="10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w w:val="101"/>
        </w:rPr>
        <w:t>Learning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Outcomes:</w:t>
      </w:r>
    </w:p>
    <w:p w:rsidR="009337C2" w:rsidRDefault="009337C2">
      <w:pPr>
        <w:spacing w:before="14" w:line="200" w:lineRule="exact"/>
      </w:pPr>
    </w:p>
    <w:p w:rsidR="009337C2" w:rsidRDefault="0034484F">
      <w:pPr>
        <w:ind w:left="102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 w:eastAsia="Trebuchet MS" w:hAnsi="Trebuchet MS" w:cs="Trebuchet MS"/>
          <w:w w:val="102"/>
          <w:sz w:val="17"/>
          <w:szCs w:val="17"/>
        </w:rPr>
        <w:t>Upon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the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completion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of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this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course,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the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students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should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be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able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to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understand:</w:t>
      </w:r>
    </w:p>
    <w:p w:rsidR="009337C2" w:rsidRDefault="009337C2">
      <w:pPr>
        <w:spacing w:before="4" w:line="180" w:lineRule="exact"/>
        <w:rPr>
          <w:sz w:val="19"/>
          <w:szCs w:val="19"/>
        </w:rPr>
      </w:pPr>
    </w:p>
    <w:p w:rsidR="009337C2" w:rsidRPr="00026E65" w:rsidRDefault="0034484F" w:rsidP="00026E65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sz w:val="17"/>
          <w:szCs w:val="17"/>
        </w:rPr>
      </w:pP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Enzyme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applications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and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kinetics</w:t>
      </w:r>
    </w:p>
    <w:p w:rsidR="009337C2" w:rsidRDefault="009337C2">
      <w:pPr>
        <w:spacing w:before="6" w:line="100" w:lineRule="exact"/>
        <w:rPr>
          <w:sz w:val="10"/>
          <w:szCs w:val="10"/>
        </w:rPr>
      </w:pPr>
    </w:p>
    <w:p w:rsidR="009337C2" w:rsidRPr="00026E65" w:rsidRDefault="0034484F" w:rsidP="00026E65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sz w:val="17"/>
          <w:szCs w:val="17"/>
        </w:rPr>
      </w:pP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Factors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affecting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biological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reactions</w:t>
      </w:r>
    </w:p>
    <w:p w:rsidR="009337C2" w:rsidRDefault="009337C2">
      <w:pPr>
        <w:spacing w:before="7" w:line="100" w:lineRule="exact"/>
        <w:rPr>
          <w:sz w:val="10"/>
          <w:szCs w:val="10"/>
        </w:rPr>
      </w:pPr>
    </w:p>
    <w:p w:rsidR="009337C2" w:rsidRPr="00026E65" w:rsidRDefault="0034484F" w:rsidP="00026E65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sz w:val="17"/>
          <w:szCs w:val="17"/>
        </w:rPr>
      </w:pP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Able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to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explain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cell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kinetics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and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design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fermenter</w:t>
      </w:r>
    </w:p>
    <w:p w:rsidR="009337C2" w:rsidRDefault="009337C2">
      <w:pPr>
        <w:spacing w:before="6" w:line="100" w:lineRule="exact"/>
        <w:rPr>
          <w:sz w:val="10"/>
          <w:szCs w:val="10"/>
        </w:rPr>
      </w:pPr>
    </w:p>
    <w:p w:rsidR="009337C2" w:rsidRPr="00026E65" w:rsidRDefault="0034484F" w:rsidP="00026E65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sz w:val="17"/>
          <w:szCs w:val="17"/>
        </w:rPr>
      </w:pP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Agitation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and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aeration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mechanisms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and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their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effects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on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microbial</w:t>
      </w:r>
    </w:p>
    <w:p w:rsidR="009337C2" w:rsidRDefault="009337C2">
      <w:pPr>
        <w:spacing w:before="6" w:line="100" w:lineRule="exact"/>
        <w:rPr>
          <w:sz w:val="10"/>
          <w:szCs w:val="10"/>
        </w:rPr>
      </w:pPr>
    </w:p>
    <w:p w:rsidR="009337C2" w:rsidRPr="00026E65" w:rsidRDefault="0034484F" w:rsidP="00026E65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sz w:val="17"/>
          <w:szCs w:val="17"/>
        </w:rPr>
      </w:pP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Post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product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processing: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sterilization,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recovery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and</w:t>
      </w:r>
      <w:r w:rsidRPr="00026E65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026E65">
        <w:rPr>
          <w:rFonts w:ascii="Trebuchet MS" w:eastAsia="Trebuchet MS" w:hAnsi="Trebuchet MS" w:cs="Trebuchet MS"/>
          <w:w w:val="102"/>
          <w:sz w:val="17"/>
          <w:szCs w:val="17"/>
        </w:rPr>
        <w:t>purification</w:t>
      </w:r>
    </w:p>
    <w:p w:rsidR="009337C2" w:rsidRDefault="009337C2">
      <w:pPr>
        <w:spacing w:before="1" w:line="180" w:lineRule="exact"/>
        <w:rPr>
          <w:sz w:val="19"/>
          <w:szCs w:val="19"/>
        </w:rPr>
      </w:pPr>
    </w:p>
    <w:p w:rsidR="009337C2" w:rsidRDefault="0034484F">
      <w:pPr>
        <w:ind w:left="10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w w:val="101"/>
        </w:rPr>
        <w:t>Course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contents</w:t>
      </w:r>
    </w:p>
    <w:p w:rsidR="009337C2" w:rsidRDefault="009337C2">
      <w:pPr>
        <w:spacing w:before="9" w:line="200" w:lineRule="exact"/>
      </w:pPr>
    </w:p>
    <w:p w:rsidR="009337C2" w:rsidRDefault="0034484F">
      <w:pPr>
        <w:ind w:left="17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w w:val="102"/>
          <w:sz w:val="17"/>
          <w:szCs w:val="17"/>
        </w:rPr>
        <w:t>1.</w:t>
      </w:r>
      <w:r>
        <w:rPr>
          <w:rFonts w:ascii="Trebuchet MS" w:eastAsia="Trebuchet MS" w:hAnsi="Trebuchet MS" w:cs="Trebuchet MS"/>
          <w:b/>
          <w:sz w:val="17"/>
          <w:szCs w:val="17"/>
        </w:rPr>
        <w:t xml:space="preserve">    </w:t>
      </w:r>
      <w:r>
        <w:rPr>
          <w:rFonts w:ascii="Trebuchet MS" w:eastAsia="Trebuchet MS" w:hAnsi="Trebuchet MS" w:cs="Trebuchet MS"/>
          <w:b/>
          <w:w w:val="101"/>
        </w:rPr>
        <w:t>Biotechnology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and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Biochemical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Engineering</w:t>
      </w:r>
    </w:p>
    <w:p w:rsidR="009337C2" w:rsidRPr="0034484F" w:rsidRDefault="0034484F" w:rsidP="0034484F">
      <w:pPr>
        <w:pStyle w:val="ListParagraph"/>
        <w:numPr>
          <w:ilvl w:val="0"/>
          <w:numId w:val="3"/>
        </w:numPr>
        <w:spacing w:before="94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Applications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of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Biotechnology</w:t>
      </w:r>
    </w:p>
    <w:p w:rsidR="009337C2" w:rsidRPr="0034484F" w:rsidRDefault="0034484F" w:rsidP="0034484F">
      <w:pPr>
        <w:pStyle w:val="ListParagraph"/>
        <w:numPr>
          <w:ilvl w:val="0"/>
          <w:numId w:val="3"/>
        </w:numPr>
        <w:spacing w:before="5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Typical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Biological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Processes</w:t>
      </w:r>
    </w:p>
    <w:p w:rsidR="009337C2" w:rsidRDefault="0034484F">
      <w:pPr>
        <w:spacing w:before="89"/>
        <w:ind w:left="17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w w:val="101"/>
        </w:rPr>
        <w:t>2.</w:t>
      </w:r>
      <w:r>
        <w:rPr>
          <w:rFonts w:ascii="Trebuchet MS" w:eastAsia="Trebuchet MS" w:hAnsi="Trebuchet MS" w:cs="Trebuchet MS"/>
          <w:b/>
        </w:rPr>
        <w:t xml:space="preserve">    </w:t>
      </w:r>
      <w:r>
        <w:rPr>
          <w:rFonts w:ascii="Trebuchet MS" w:eastAsia="Trebuchet MS" w:hAnsi="Trebuchet MS" w:cs="Trebuchet MS"/>
          <w:b/>
          <w:w w:val="101"/>
        </w:rPr>
        <w:t>Enzyme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Kinetics</w:t>
      </w:r>
    </w:p>
    <w:p w:rsidR="009337C2" w:rsidRPr="0034484F" w:rsidRDefault="0034484F" w:rsidP="0034484F">
      <w:pPr>
        <w:pStyle w:val="ListParagraph"/>
        <w:numPr>
          <w:ilvl w:val="0"/>
          <w:numId w:val="4"/>
        </w:numPr>
        <w:spacing w:before="94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Commercial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Applications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of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Enzymes</w:t>
      </w:r>
    </w:p>
    <w:p w:rsidR="009337C2" w:rsidRPr="0034484F" w:rsidRDefault="0034484F" w:rsidP="0034484F">
      <w:pPr>
        <w:pStyle w:val="ListParagraph"/>
        <w:numPr>
          <w:ilvl w:val="0"/>
          <w:numId w:val="4"/>
        </w:numPr>
        <w:spacing w:before="5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Simple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Enzyme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Kinetics</w:t>
      </w:r>
    </w:p>
    <w:p w:rsidR="009337C2" w:rsidRPr="0034484F" w:rsidRDefault="0034484F" w:rsidP="0034484F">
      <w:pPr>
        <w:pStyle w:val="ListParagraph"/>
        <w:numPr>
          <w:ilvl w:val="0"/>
          <w:numId w:val="4"/>
        </w:numPr>
        <w:spacing w:before="5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Evaluation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of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Kinetic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Parameters</w:t>
      </w:r>
    </w:p>
    <w:p w:rsidR="009337C2" w:rsidRPr="0034484F" w:rsidRDefault="0034484F" w:rsidP="0034484F">
      <w:pPr>
        <w:pStyle w:val="ListParagraph"/>
        <w:numPr>
          <w:ilvl w:val="0"/>
          <w:numId w:val="4"/>
        </w:numPr>
        <w:spacing w:before="5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Enzyme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Reactor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with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Simple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Kinetics</w:t>
      </w:r>
    </w:p>
    <w:p w:rsidR="009337C2" w:rsidRPr="0034484F" w:rsidRDefault="0034484F" w:rsidP="0034484F">
      <w:pPr>
        <w:pStyle w:val="ListParagraph"/>
        <w:numPr>
          <w:ilvl w:val="0"/>
          <w:numId w:val="4"/>
        </w:numPr>
        <w:spacing w:before="5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Inhibition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of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Enzyme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Reactions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and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Other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influences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on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Enzyme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Activity</w:t>
      </w:r>
    </w:p>
    <w:p w:rsidR="009337C2" w:rsidRDefault="0034484F">
      <w:pPr>
        <w:spacing w:before="89"/>
        <w:ind w:left="17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w w:val="101"/>
        </w:rPr>
        <w:t>3.</w:t>
      </w:r>
      <w:r>
        <w:rPr>
          <w:rFonts w:ascii="Trebuchet MS" w:eastAsia="Trebuchet MS" w:hAnsi="Trebuchet MS" w:cs="Trebuchet MS"/>
          <w:b/>
        </w:rPr>
        <w:t xml:space="preserve">    </w:t>
      </w:r>
      <w:r>
        <w:rPr>
          <w:rFonts w:ascii="Trebuchet MS" w:eastAsia="Trebuchet MS" w:hAnsi="Trebuchet MS" w:cs="Trebuchet MS"/>
          <w:b/>
          <w:w w:val="101"/>
        </w:rPr>
        <w:t>Immobilized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Enzyme</w:t>
      </w:r>
    </w:p>
    <w:p w:rsidR="009337C2" w:rsidRPr="0034484F" w:rsidRDefault="0034484F" w:rsidP="0034484F">
      <w:pPr>
        <w:pStyle w:val="ListParagraph"/>
        <w:numPr>
          <w:ilvl w:val="0"/>
          <w:numId w:val="5"/>
        </w:numPr>
        <w:spacing w:before="94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Immobilization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Techniques</w:t>
      </w:r>
    </w:p>
    <w:p w:rsidR="009337C2" w:rsidRPr="0034484F" w:rsidRDefault="0034484F" w:rsidP="0034484F">
      <w:pPr>
        <w:pStyle w:val="ListParagraph"/>
        <w:numPr>
          <w:ilvl w:val="0"/>
          <w:numId w:val="5"/>
        </w:numPr>
        <w:spacing w:before="4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Effect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of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Mass-Transfer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Resistance</w:t>
      </w:r>
    </w:p>
    <w:p w:rsidR="009337C2" w:rsidRDefault="0034484F">
      <w:pPr>
        <w:spacing w:before="90"/>
        <w:ind w:left="17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w w:val="101"/>
        </w:rPr>
        <w:t>4.</w:t>
      </w:r>
      <w:r>
        <w:rPr>
          <w:rFonts w:ascii="Trebuchet MS" w:eastAsia="Trebuchet MS" w:hAnsi="Trebuchet MS" w:cs="Trebuchet MS"/>
          <w:b/>
        </w:rPr>
        <w:t xml:space="preserve">    </w:t>
      </w:r>
      <w:r>
        <w:rPr>
          <w:rFonts w:ascii="Trebuchet MS" w:eastAsia="Trebuchet MS" w:hAnsi="Trebuchet MS" w:cs="Trebuchet MS"/>
          <w:b/>
          <w:w w:val="101"/>
        </w:rPr>
        <w:t>Industrial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Applications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of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Enzymes</w:t>
      </w:r>
    </w:p>
    <w:p w:rsidR="009337C2" w:rsidRPr="0034484F" w:rsidRDefault="0034484F" w:rsidP="0034484F">
      <w:pPr>
        <w:pStyle w:val="ListParagraph"/>
        <w:numPr>
          <w:ilvl w:val="0"/>
          <w:numId w:val="6"/>
        </w:numPr>
        <w:spacing w:before="94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Carbohydrates</w:t>
      </w:r>
    </w:p>
    <w:p w:rsidR="009337C2" w:rsidRPr="0034484F" w:rsidRDefault="0034484F" w:rsidP="0034484F">
      <w:pPr>
        <w:pStyle w:val="ListParagraph"/>
        <w:numPr>
          <w:ilvl w:val="0"/>
          <w:numId w:val="6"/>
        </w:numPr>
        <w:spacing w:before="4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Starch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Conversion</w:t>
      </w:r>
    </w:p>
    <w:p w:rsidR="009337C2" w:rsidRPr="0034484F" w:rsidRDefault="0034484F" w:rsidP="0034484F">
      <w:pPr>
        <w:pStyle w:val="ListParagraph"/>
        <w:numPr>
          <w:ilvl w:val="0"/>
          <w:numId w:val="6"/>
        </w:numPr>
        <w:spacing w:before="5" w:line="180" w:lineRule="exact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Cellulose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Conversion</w:t>
      </w:r>
    </w:p>
    <w:p w:rsidR="009337C2" w:rsidRDefault="0034484F">
      <w:pPr>
        <w:spacing w:before="72"/>
        <w:ind w:left="1527" w:right="2446"/>
        <w:jc w:val="center"/>
        <w:rPr>
          <w:rFonts w:ascii="Cambria" w:eastAsia="Cambria" w:hAnsi="Cambria" w:cs="Cambria"/>
        </w:rPr>
      </w:pPr>
      <w:r>
        <w:br w:type="column"/>
      </w:r>
      <w:r>
        <w:rPr>
          <w:rFonts w:ascii="Cambria" w:eastAsia="Cambria" w:hAnsi="Cambria" w:cs="Cambria"/>
          <w:b/>
          <w:w w:val="101"/>
        </w:rPr>
        <w:lastRenderedPageBreak/>
        <w:t xml:space="preserve">School of Chemical and Bio Engineering </w:t>
      </w:r>
    </w:p>
    <w:p w:rsidR="009337C2" w:rsidRDefault="0034484F">
      <w:pPr>
        <w:spacing w:before="4"/>
        <w:ind w:left="1716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w w:val="101"/>
        </w:rPr>
        <w:t xml:space="preserve">Addis Ababa Institute of Technology </w:t>
      </w:r>
      <w:r>
        <w:rPr>
          <w:rFonts w:ascii="Cambria" w:eastAsia="Cambria" w:hAnsi="Cambria" w:cs="Cambria"/>
          <w:b/>
        </w:rPr>
        <w:t xml:space="preserve">                                                        </w:t>
      </w:r>
      <w:r>
        <w:rPr>
          <w:rFonts w:ascii="Cambria" w:eastAsia="Cambria" w:hAnsi="Cambria" w:cs="Cambria"/>
          <w:b/>
          <w:w w:val="101"/>
        </w:rPr>
        <w:t xml:space="preserve"> </w:t>
      </w:r>
    </w:p>
    <w:p w:rsidR="009337C2" w:rsidRDefault="0034484F">
      <w:pPr>
        <w:spacing w:before="6"/>
        <w:ind w:left="2275" w:right="3195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w w:val="101"/>
        </w:rPr>
        <w:t xml:space="preserve">Addis Ababa University </w:t>
      </w:r>
    </w:p>
    <w:p w:rsidR="009337C2" w:rsidRDefault="009337C2">
      <w:pPr>
        <w:spacing w:before="14" w:line="240" w:lineRule="exact"/>
        <w:rPr>
          <w:sz w:val="24"/>
          <w:szCs w:val="24"/>
        </w:rPr>
      </w:pPr>
    </w:p>
    <w:p w:rsidR="009337C2" w:rsidRDefault="0034484F">
      <w:pPr>
        <w:ind w:left="76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w w:val="101"/>
        </w:rPr>
        <w:t>5.</w:t>
      </w:r>
      <w:r>
        <w:rPr>
          <w:rFonts w:ascii="Trebuchet MS" w:eastAsia="Trebuchet MS" w:hAnsi="Trebuchet MS" w:cs="Trebuchet MS"/>
          <w:b/>
        </w:rPr>
        <w:t xml:space="preserve">    </w:t>
      </w:r>
      <w:r>
        <w:rPr>
          <w:rFonts w:ascii="Trebuchet MS" w:eastAsia="Trebuchet MS" w:hAnsi="Trebuchet MS" w:cs="Trebuchet MS"/>
          <w:b/>
          <w:w w:val="101"/>
        </w:rPr>
        <w:t>Cell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Kinetics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and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Fermenter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Design</w:t>
      </w:r>
    </w:p>
    <w:p w:rsidR="009337C2" w:rsidRPr="0034484F" w:rsidRDefault="0034484F" w:rsidP="0034484F">
      <w:pPr>
        <w:pStyle w:val="ListParagraph"/>
        <w:numPr>
          <w:ilvl w:val="0"/>
          <w:numId w:val="7"/>
        </w:numPr>
        <w:spacing w:before="94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Growth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Cycle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for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Batch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Cultivation</w:t>
      </w:r>
    </w:p>
    <w:p w:rsidR="009337C2" w:rsidRPr="0034484F" w:rsidRDefault="0034484F" w:rsidP="0034484F">
      <w:pPr>
        <w:pStyle w:val="ListParagraph"/>
        <w:numPr>
          <w:ilvl w:val="0"/>
          <w:numId w:val="7"/>
        </w:numPr>
        <w:spacing w:before="5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Stirred-tank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Fermenter</w:t>
      </w:r>
    </w:p>
    <w:p w:rsidR="009337C2" w:rsidRPr="0034484F" w:rsidRDefault="0034484F" w:rsidP="0034484F">
      <w:pPr>
        <w:pStyle w:val="ListParagraph"/>
        <w:numPr>
          <w:ilvl w:val="0"/>
          <w:numId w:val="7"/>
        </w:numPr>
        <w:spacing w:before="4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Multiple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Fermenters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Connected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in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Series</w:t>
      </w:r>
    </w:p>
    <w:p w:rsidR="009337C2" w:rsidRPr="0034484F" w:rsidRDefault="0034484F" w:rsidP="0034484F">
      <w:pPr>
        <w:pStyle w:val="ListParagraph"/>
        <w:numPr>
          <w:ilvl w:val="0"/>
          <w:numId w:val="7"/>
        </w:numPr>
        <w:spacing w:before="5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Cell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Recycling</w:t>
      </w:r>
    </w:p>
    <w:p w:rsidR="009337C2" w:rsidRPr="0034484F" w:rsidRDefault="0034484F" w:rsidP="0034484F">
      <w:pPr>
        <w:pStyle w:val="ListParagraph"/>
        <w:numPr>
          <w:ilvl w:val="0"/>
          <w:numId w:val="7"/>
        </w:numPr>
        <w:spacing w:before="5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Alternative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Fermenters</w:t>
      </w:r>
    </w:p>
    <w:p w:rsidR="009337C2" w:rsidRPr="0034484F" w:rsidRDefault="0034484F" w:rsidP="0034484F">
      <w:pPr>
        <w:pStyle w:val="ListParagraph"/>
        <w:numPr>
          <w:ilvl w:val="0"/>
          <w:numId w:val="7"/>
        </w:numPr>
        <w:spacing w:before="5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Structured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Model</w:t>
      </w:r>
    </w:p>
    <w:p w:rsidR="009337C2" w:rsidRDefault="0034484F">
      <w:pPr>
        <w:spacing w:before="89"/>
        <w:ind w:left="76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w w:val="101"/>
        </w:rPr>
        <w:t>6.</w:t>
      </w:r>
      <w:r>
        <w:rPr>
          <w:rFonts w:ascii="Trebuchet MS" w:eastAsia="Trebuchet MS" w:hAnsi="Trebuchet MS" w:cs="Trebuchet MS"/>
          <w:b/>
        </w:rPr>
        <w:t xml:space="preserve">    </w:t>
      </w:r>
      <w:r>
        <w:rPr>
          <w:rFonts w:ascii="Trebuchet MS" w:eastAsia="Trebuchet MS" w:hAnsi="Trebuchet MS" w:cs="Trebuchet MS"/>
          <w:b/>
          <w:w w:val="101"/>
        </w:rPr>
        <w:t>Sterilization</w:t>
      </w:r>
    </w:p>
    <w:p w:rsidR="009337C2" w:rsidRPr="0034484F" w:rsidRDefault="0034484F" w:rsidP="0034484F">
      <w:pPr>
        <w:pStyle w:val="ListParagraph"/>
        <w:numPr>
          <w:ilvl w:val="0"/>
          <w:numId w:val="8"/>
        </w:numPr>
        <w:spacing w:before="94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Sterilization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Methods</w:t>
      </w:r>
    </w:p>
    <w:p w:rsidR="009337C2" w:rsidRPr="0034484F" w:rsidRDefault="0034484F" w:rsidP="0034484F">
      <w:pPr>
        <w:pStyle w:val="ListParagraph"/>
        <w:numPr>
          <w:ilvl w:val="0"/>
          <w:numId w:val="8"/>
        </w:numPr>
        <w:spacing w:before="5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Thermal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Death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Kinetics</w:t>
      </w:r>
    </w:p>
    <w:p w:rsidR="009337C2" w:rsidRPr="0034484F" w:rsidRDefault="0034484F" w:rsidP="0034484F">
      <w:pPr>
        <w:pStyle w:val="ListParagraph"/>
        <w:numPr>
          <w:ilvl w:val="0"/>
          <w:numId w:val="8"/>
        </w:numPr>
        <w:spacing w:before="5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Design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Criterion</w:t>
      </w:r>
    </w:p>
    <w:p w:rsidR="009337C2" w:rsidRPr="0034484F" w:rsidRDefault="0034484F" w:rsidP="0034484F">
      <w:pPr>
        <w:pStyle w:val="ListParagraph"/>
        <w:numPr>
          <w:ilvl w:val="0"/>
          <w:numId w:val="8"/>
        </w:numPr>
        <w:spacing w:before="5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Batch,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Continuous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and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Air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Sterilization</w:t>
      </w:r>
    </w:p>
    <w:p w:rsidR="009337C2" w:rsidRDefault="0034484F">
      <w:pPr>
        <w:spacing w:before="89"/>
        <w:ind w:left="76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w w:val="101"/>
        </w:rPr>
        <w:t>7.</w:t>
      </w:r>
      <w:r>
        <w:rPr>
          <w:rFonts w:ascii="Trebuchet MS" w:eastAsia="Trebuchet MS" w:hAnsi="Trebuchet MS" w:cs="Trebuchet MS"/>
          <w:b/>
        </w:rPr>
        <w:t xml:space="preserve">   </w:t>
      </w:r>
      <w:r>
        <w:rPr>
          <w:rFonts w:ascii="Trebuchet MS" w:eastAsia="Trebuchet MS" w:hAnsi="Trebuchet MS" w:cs="Trebuchet MS"/>
          <w:b/>
          <w:w w:val="101"/>
        </w:rPr>
        <w:t>Agitation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and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Aeration</w:t>
      </w:r>
    </w:p>
    <w:p w:rsidR="009337C2" w:rsidRPr="0034484F" w:rsidRDefault="0034484F" w:rsidP="0034484F">
      <w:pPr>
        <w:pStyle w:val="ListParagraph"/>
        <w:numPr>
          <w:ilvl w:val="0"/>
          <w:numId w:val="9"/>
        </w:numPr>
        <w:spacing w:before="96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Basic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Mass-Transfer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Concepts</w:t>
      </w:r>
    </w:p>
    <w:p w:rsidR="009337C2" w:rsidRPr="0034484F" w:rsidRDefault="0034484F" w:rsidP="0034484F">
      <w:pPr>
        <w:pStyle w:val="ListParagraph"/>
        <w:numPr>
          <w:ilvl w:val="0"/>
          <w:numId w:val="9"/>
        </w:numPr>
        <w:spacing w:before="5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Correlation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for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Mass-Transfer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Coefficient</w:t>
      </w:r>
    </w:p>
    <w:p w:rsidR="009337C2" w:rsidRPr="0034484F" w:rsidRDefault="0034484F" w:rsidP="0034484F">
      <w:pPr>
        <w:pStyle w:val="ListParagraph"/>
        <w:numPr>
          <w:ilvl w:val="0"/>
          <w:numId w:val="9"/>
        </w:numPr>
        <w:spacing w:before="5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Shear-Sensitive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Mixing</w:t>
      </w:r>
    </w:p>
    <w:p w:rsidR="009337C2" w:rsidRDefault="0034484F">
      <w:pPr>
        <w:spacing w:before="89"/>
        <w:ind w:left="76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w w:val="101"/>
        </w:rPr>
        <w:t>8.</w:t>
      </w:r>
      <w:r>
        <w:rPr>
          <w:rFonts w:ascii="Trebuchet MS" w:eastAsia="Trebuchet MS" w:hAnsi="Trebuchet MS" w:cs="Trebuchet MS"/>
          <w:b/>
        </w:rPr>
        <w:t xml:space="preserve">   </w:t>
      </w:r>
      <w:r>
        <w:rPr>
          <w:rFonts w:ascii="Trebuchet MS" w:eastAsia="Trebuchet MS" w:hAnsi="Trebuchet MS" w:cs="Trebuchet MS"/>
          <w:b/>
          <w:w w:val="101"/>
        </w:rPr>
        <w:t>Downstream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Processing</w:t>
      </w:r>
    </w:p>
    <w:p w:rsidR="009337C2" w:rsidRPr="0034484F" w:rsidRDefault="0034484F" w:rsidP="0034484F">
      <w:pPr>
        <w:pStyle w:val="ListParagraph"/>
        <w:numPr>
          <w:ilvl w:val="0"/>
          <w:numId w:val="10"/>
        </w:numPr>
        <w:spacing w:before="94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Solid-Liquid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Separation</w:t>
      </w:r>
    </w:p>
    <w:p w:rsidR="009337C2" w:rsidRPr="0034484F" w:rsidRDefault="0034484F" w:rsidP="0034484F">
      <w:pPr>
        <w:pStyle w:val="ListParagraph"/>
        <w:numPr>
          <w:ilvl w:val="0"/>
          <w:numId w:val="10"/>
        </w:numPr>
        <w:spacing w:before="5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Cell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Rupture</w:t>
      </w:r>
    </w:p>
    <w:p w:rsidR="009337C2" w:rsidRPr="0034484F" w:rsidRDefault="0034484F" w:rsidP="0034484F">
      <w:pPr>
        <w:pStyle w:val="ListParagraph"/>
        <w:numPr>
          <w:ilvl w:val="0"/>
          <w:numId w:val="10"/>
        </w:numPr>
        <w:spacing w:before="5"/>
        <w:rPr>
          <w:rFonts w:ascii="Trebuchet MS" w:eastAsia="Trebuchet MS" w:hAnsi="Trebuchet MS" w:cs="Trebuchet MS"/>
          <w:sz w:val="17"/>
          <w:szCs w:val="17"/>
        </w:rPr>
      </w:pP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Recovery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and</w:t>
      </w:r>
      <w:r w:rsidRPr="0034484F">
        <w:rPr>
          <w:rFonts w:ascii="Trebuchet MS" w:eastAsia="Trebuchet MS" w:hAnsi="Trebuchet MS" w:cs="Trebuchet MS"/>
          <w:sz w:val="17"/>
          <w:szCs w:val="17"/>
        </w:rPr>
        <w:t xml:space="preserve"> </w:t>
      </w:r>
      <w:r w:rsidRPr="0034484F">
        <w:rPr>
          <w:rFonts w:ascii="Trebuchet MS" w:eastAsia="Trebuchet MS" w:hAnsi="Trebuchet MS" w:cs="Trebuchet MS"/>
          <w:w w:val="102"/>
          <w:sz w:val="17"/>
          <w:szCs w:val="17"/>
        </w:rPr>
        <w:t>Purification</w:t>
      </w:r>
    </w:p>
    <w:p w:rsidR="009337C2" w:rsidRDefault="0034484F">
      <w:pPr>
        <w:spacing w:before="90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 w:eastAsia="Trebuchet MS" w:hAnsi="Trebuchet MS" w:cs="Trebuchet MS"/>
          <w:b/>
          <w:w w:val="101"/>
        </w:rPr>
        <w:t>Attendance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Requirements: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2"/>
          <w:sz w:val="17"/>
          <w:szCs w:val="17"/>
        </w:rPr>
        <w:t>-</w:t>
      </w:r>
      <w:r>
        <w:rPr>
          <w:rFonts w:ascii="Trebuchet MS" w:eastAsia="Trebuchet MS" w:hAnsi="Trebuchet MS" w:cs="Trebuchet MS"/>
          <w:b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At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least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75%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of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lectures</w:t>
      </w:r>
    </w:p>
    <w:p w:rsidR="009337C2" w:rsidRDefault="009337C2">
      <w:pPr>
        <w:spacing w:before="4" w:line="180" w:lineRule="exact"/>
        <w:rPr>
          <w:sz w:val="18"/>
          <w:szCs w:val="18"/>
        </w:rPr>
      </w:pPr>
    </w:p>
    <w:p w:rsidR="009337C2" w:rsidRDefault="0034484F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w w:val="101"/>
        </w:rPr>
        <w:t>Assessment/Evaluation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System</w:t>
      </w:r>
    </w:p>
    <w:p w:rsidR="009337C2" w:rsidRDefault="0034484F">
      <w:pPr>
        <w:spacing w:before="94"/>
        <w:ind w:left="460"/>
        <w:rPr>
          <w:rFonts w:ascii="Trebuchet MS" w:eastAsia="Trebuchet MS" w:hAnsi="Trebuchet MS" w:cs="Trebuchet MS"/>
          <w:sz w:val="17"/>
          <w:szCs w:val="17"/>
        </w:rPr>
      </w:pPr>
      <w:r>
        <w:rPr>
          <w:sz w:val="17"/>
          <w:szCs w:val="17"/>
        </w:rPr>
        <w:t xml:space="preserve">   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Assignment/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Project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work</w:t>
      </w:r>
      <w:r>
        <w:rPr>
          <w:rFonts w:ascii="Trebuchet MS" w:eastAsia="Trebuchet MS" w:hAnsi="Trebuchet MS" w:cs="Trebuchet MS"/>
          <w:sz w:val="17"/>
          <w:szCs w:val="17"/>
        </w:rPr>
        <w:t xml:space="preserve">                                     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10%</w:t>
      </w:r>
    </w:p>
    <w:p w:rsidR="009337C2" w:rsidRDefault="0034484F">
      <w:pPr>
        <w:spacing w:before="5"/>
        <w:ind w:left="460"/>
        <w:rPr>
          <w:rFonts w:ascii="Trebuchet MS" w:eastAsia="Trebuchet MS" w:hAnsi="Trebuchet MS" w:cs="Trebuchet MS"/>
          <w:sz w:val="17"/>
          <w:szCs w:val="17"/>
        </w:rPr>
      </w:pPr>
      <w:r>
        <w:rPr>
          <w:sz w:val="17"/>
          <w:szCs w:val="17"/>
        </w:rPr>
        <w:t xml:space="preserve">   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Random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Quiz</w:t>
      </w:r>
      <w:r>
        <w:rPr>
          <w:rFonts w:ascii="Trebuchet MS" w:eastAsia="Trebuchet MS" w:hAnsi="Trebuchet MS" w:cs="Trebuchet MS"/>
          <w:sz w:val="17"/>
          <w:szCs w:val="17"/>
        </w:rPr>
        <w:t xml:space="preserve">                                                          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5%</w:t>
      </w:r>
    </w:p>
    <w:p w:rsidR="009337C2" w:rsidRDefault="0034484F">
      <w:pPr>
        <w:spacing w:before="5"/>
        <w:ind w:left="460"/>
        <w:rPr>
          <w:rFonts w:ascii="Trebuchet MS" w:eastAsia="Trebuchet MS" w:hAnsi="Trebuchet MS" w:cs="Trebuchet MS"/>
          <w:sz w:val="17"/>
          <w:szCs w:val="17"/>
        </w:rPr>
      </w:pPr>
      <w:r>
        <w:rPr>
          <w:sz w:val="17"/>
          <w:szCs w:val="17"/>
        </w:rPr>
        <w:t xml:space="preserve">   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Test</w:t>
      </w:r>
      <w:r>
        <w:rPr>
          <w:rFonts w:ascii="Trebuchet MS" w:eastAsia="Trebuchet MS" w:hAnsi="Trebuchet MS" w:cs="Trebuchet MS"/>
          <w:sz w:val="17"/>
          <w:szCs w:val="17"/>
        </w:rPr>
        <w:t xml:space="preserve">                                                                      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30%</w:t>
      </w:r>
    </w:p>
    <w:p w:rsidR="009337C2" w:rsidRDefault="0034484F">
      <w:pPr>
        <w:spacing w:before="5"/>
        <w:ind w:left="460"/>
        <w:rPr>
          <w:rFonts w:ascii="Trebuchet MS" w:eastAsia="Trebuchet MS" w:hAnsi="Trebuchet MS" w:cs="Trebuchet MS"/>
          <w:sz w:val="17"/>
          <w:szCs w:val="17"/>
        </w:rPr>
      </w:pPr>
      <w:r>
        <w:rPr>
          <w:sz w:val="17"/>
          <w:szCs w:val="17"/>
        </w:rPr>
        <w:t xml:space="preserve">   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Laboratory</w:t>
      </w:r>
      <w:r>
        <w:rPr>
          <w:rFonts w:ascii="Trebuchet MS" w:eastAsia="Trebuchet MS" w:hAnsi="Trebuchet MS" w:cs="Trebuchet MS"/>
          <w:sz w:val="17"/>
          <w:szCs w:val="17"/>
        </w:rPr>
        <w:t xml:space="preserve">                                                             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15%</w:t>
      </w:r>
    </w:p>
    <w:p w:rsidR="009337C2" w:rsidRDefault="0034484F">
      <w:pPr>
        <w:spacing w:before="4"/>
        <w:ind w:left="460"/>
        <w:rPr>
          <w:rFonts w:ascii="Trebuchet MS" w:eastAsia="Trebuchet MS" w:hAnsi="Trebuchet MS" w:cs="Trebuchet MS"/>
          <w:sz w:val="17"/>
          <w:szCs w:val="17"/>
        </w:rPr>
      </w:pPr>
      <w:r>
        <w:rPr>
          <w:sz w:val="17"/>
          <w:szCs w:val="17"/>
        </w:rPr>
        <w:t xml:space="preserve">   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Final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Exam</w:t>
      </w:r>
      <w:r>
        <w:rPr>
          <w:rFonts w:ascii="Trebuchet MS" w:eastAsia="Trebuchet MS" w:hAnsi="Trebuchet MS" w:cs="Trebuchet MS"/>
          <w:sz w:val="17"/>
          <w:szCs w:val="17"/>
        </w:rPr>
        <w:t xml:space="preserve">                                                             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40%</w:t>
      </w:r>
    </w:p>
    <w:p w:rsidR="009337C2" w:rsidRDefault="0034484F">
      <w:pPr>
        <w:spacing w:before="9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w w:val="101"/>
        </w:rPr>
        <w:t>Reference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w w:val="101"/>
        </w:rPr>
        <w:t>books</w:t>
      </w:r>
    </w:p>
    <w:p w:rsidR="009337C2" w:rsidRDefault="009337C2">
      <w:pPr>
        <w:spacing w:before="14" w:line="200" w:lineRule="exact"/>
      </w:pPr>
    </w:p>
    <w:p w:rsidR="009337C2" w:rsidRDefault="0034484F">
      <w:pPr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 w:eastAsia="Trebuchet MS" w:hAnsi="Trebuchet MS" w:cs="Trebuchet MS"/>
          <w:w w:val="102"/>
          <w:sz w:val="17"/>
          <w:szCs w:val="17"/>
        </w:rPr>
        <w:t>1.</w:t>
      </w:r>
      <w:r>
        <w:rPr>
          <w:rFonts w:ascii="Trebuchet MS" w:eastAsia="Trebuchet MS" w:hAnsi="Trebuchet MS" w:cs="Trebuchet MS"/>
          <w:sz w:val="17"/>
          <w:szCs w:val="17"/>
        </w:rPr>
        <w:t xml:space="preserve">   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Lee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James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M: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Biochemical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Engineering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(Text)</w:t>
      </w:r>
    </w:p>
    <w:p w:rsidR="009337C2" w:rsidRDefault="0034484F">
      <w:pPr>
        <w:spacing w:before="34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 w:eastAsia="Trebuchet MS" w:hAnsi="Trebuchet MS" w:cs="Trebuchet MS"/>
          <w:w w:val="102"/>
          <w:sz w:val="17"/>
          <w:szCs w:val="17"/>
        </w:rPr>
        <w:t>2.</w:t>
      </w:r>
      <w:r>
        <w:rPr>
          <w:rFonts w:ascii="Trebuchet MS" w:eastAsia="Trebuchet MS" w:hAnsi="Trebuchet MS" w:cs="Trebuchet MS"/>
          <w:sz w:val="17"/>
          <w:szCs w:val="17"/>
        </w:rPr>
        <w:t xml:space="preserve">   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Baily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James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E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and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proofErr w:type="spellStart"/>
      <w:r>
        <w:rPr>
          <w:rFonts w:ascii="Trebuchet MS" w:eastAsia="Trebuchet MS" w:hAnsi="Trebuchet MS" w:cs="Trebuchet MS"/>
          <w:w w:val="102"/>
          <w:sz w:val="17"/>
          <w:szCs w:val="17"/>
        </w:rPr>
        <w:t>Ollis</w:t>
      </w:r>
      <w:proofErr w:type="spellEnd"/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David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F;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Biochemical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Engineering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Fundamentals</w:t>
      </w:r>
    </w:p>
    <w:p w:rsidR="009337C2" w:rsidRDefault="0034484F">
      <w:pPr>
        <w:spacing w:before="35"/>
        <w:rPr>
          <w:rFonts w:ascii="Trebuchet MS" w:eastAsia="Trebuchet MS" w:hAnsi="Trebuchet MS" w:cs="Trebuchet MS"/>
          <w:sz w:val="17"/>
          <w:szCs w:val="17"/>
        </w:rPr>
        <w:sectPr w:rsidR="009337C2">
          <w:type w:val="continuous"/>
          <w:pgSz w:w="15840" w:h="12240" w:orient="landscape"/>
          <w:pgMar w:top="680" w:right="0" w:bottom="280" w:left="40" w:header="720" w:footer="720" w:gutter="0"/>
          <w:cols w:num="2" w:space="720" w:equalWidth="0">
            <w:col w:w="7761" w:space="261"/>
            <w:col w:w="7778"/>
          </w:cols>
        </w:sectPr>
      </w:pPr>
      <w:r>
        <w:rPr>
          <w:rFonts w:ascii="Trebuchet MS" w:eastAsia="Trebuchet MS" w:hAnsi="Trebuchet MS" w:cs="Trebuchet MS"/>
          <w:w w:val="102"/>
          <w:sz w:val="17"/>
          <w:szCs w:val="17"/>
        </w:rPr>
        <w:t>3.</w:t>
      </w:r>
      <w:r>
        <w:rPr>
          <w:rFonts w:ascii="Trebuchet MS" w:eastAsia="Trebuchet MS" w:hAnsi="Trebuchet MS" w:cs="Trebuchet MS"/>
          <w:sz w:val="17"/>
          <w:szCs w:val="17"/>
        </w:rPr>
        <w:t xml:space="preserve">   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T.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proofErr w:type="spellStart"/>
      <w:r>
        <w:rPr>
          <w:rFonts w:ascii="Trebuchet MS" w:eastAsia="Trebuchet MS" w:hAnsi="Trebuchet MS" w:cs="Trebuchet MS"/>
          <w:w w:val="102"/>
          <w:sz w:val="17"/>
          <w:szCs w:val="17"/>
        </w:rPr>
        <w:t>Schäfer</w:t>
      </w:r>
      <w:proofErr w:type="spellEnd"/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·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T.V.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proofErr w:type="spellStart"/>
      <w:r>
        <w:rPr>
          <w:rFonts w:ascii="Trebuchet MS" w:eastAsia="Trebuchet MS" w:hAnsi="Trebuchet MS" w:cs="Trebuchet MS"/>
          <w:w w:val="102"/>
          <w:sz w:val="17"/>
          <w:szCs w:val="17"/>
        </w:rPr>
        <w:t>Borchert</w:t>
      </w:r>
      <w:proofErr w:type="spellEnd"/>
      <w:r>
        <w:rPr>
          <w:rFonts w:ascii="Trebuchet MS" w:eastAsia="Trebuchet MS" w:hAnsi="Trebuchet MS" w:cs="Trebuchet MS"/>
          <w:w w:val="102"/>
          <w:sz w:val="17"/>
          <w:szCs w:val="17"/>
        </w:rPr>
        <w:t>;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Advanced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in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Biochemical</w:t>
      </w:r>
      <w:r>
        <w:rPr>
          <w:rFonts w:ascii="Trebuchet MS" w:eastAsia="Trebuchet MS" w:hAnsi="Trebuchet MS" w:cs="Trebuchet MS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w w:val="102"/>
          <w:sz w:val="17"/>
          <w:szCs w:val="17"/>
        </w:rPr>
        <w:t>Engineering/Biotechnology.</w:t>
      </w:r>
    </w:p>
    <w:p w:rsidR="009337C2" w:rsidRDefault="009337C2">
      <w:pPr>
        <w:spacing w:before="12" w:line="200" w:lineRule="exact"/>
        <w:sectPr w:rsidR="009337C2">
          <w:type w:val="continuous"/>
          <w:pgSz w:w="15840" w:h="12240" w:orient="landscape"/>
          <w:pgMar w:top="680" w:right="0" w:bottom="280" w:left="40" w:header="720" w:footer="720" w:gutter="0"/>
          <w:cols w:space="720"/>
        </w:sectPr>
      </w:pPr>
    </w:p>
    <w:p w:rsidR="009337C2" w:rsidRDefault="006B01B7">
      <w:pPr>
        <w:spacing w:before="37"/>
        <w:ind w:left="102" w:right="-44"/>
        <w:rPr>
          <w:rFonts w:ascii="Cambria" w:eastAsia="Cambria" w:hAnsi="Cambria" w:cs="Cambria"/>
          <w:sz w:val="16"/>
          <w:szCs w:val="16"/>
        </w:rPr>
      </w:pPr>
      <w:r>
        <w:lastRenderedPageBreak/>
        <w:pict>
          <v:group id="_x0000_s1026" style="position:absolute;left:0;text-align:left;margin-left:0;margin-top:0;width:791.95pt;height:611.95pt;z-index:-251658240;mso-position-horizontal-relative:page;mso-position-vertical-relative:page" coordsize="15839,12239">
            <v:shape id="_x0000_s1036" style="position:absolute;left:121;top:1500;width:6857;height:45" coordorigin="121,1500" coordsize="6857,45" path="m121,1500r,45l6978,1545r,-45l121,1500xe" fillcolor="#612422" stroked="f">
              <v:path arrowok="t"/>
            </v:shape>
            <v:shape id="_x0000_s1035" style="position:absolute;left:121;top:1479;width:6857;height:13" coordorigin="121,1479" coordsize="6857,13" path="m121,1479r,12l6978,1491r,-12l121,1479xe" fillcolor="#612422" stroked="f">
              <v:path arrowok="t"/>
            </v:shape>
            <v:shape id="_x0000_s1034" style="position:absolute;left:121;top:11028;width:6857;height:46" coordorigin="121,11028" coordsize="6857,46" path="m121,11028r,47l6978,11075r,-47l121,11028xe" fillcolor="#612422" stroked="f">
              <v:path arrowok="t"/>
            </v:shape>
            <v:shape id="_x0000_s1033" style="position:absolute;left:121;top:11082;width:6857;height:13" coordorigin="121,11082" coordsize="6857,13" path="m121,11082r,13l6978,11095r,-13l121,11082xe" fillcolor="#612422" stroked="f">
              <v:path arrowok="t"/>
            </v:shape>
            <v:shape id="_x0000_s1032" style="position:absolute;width:7920;height:12239" coordsize="7920,12239" path="m7920,l,,,12239r7920,l7920,e" filled="f" strokeweight="0">
              <v:path arrowok="t"/>
            </v:shape>
            <v:shape id="_x0000_s1031" style="position:absolute;left:8041;top:1500;width:6857;height:45" coordorigin="8041,1500" coordsize="6857,45" path="m8041,1500r,45l14898,1545r,-45l8041,1500xe" fillcolor="#612422" stroked="f">
              <v:path arrowok="t"/>
            </v:shape>
            <v:shape id="_x0000_s1030" style="position:absolute;left:8041;top:1479;width:6857;height:13" coordorigin="8041,1479" coordsize="6857,13" path="m8041,1479r,12l14898,1491r,-12l8041,1479xe" fillcolor="#612422" stroked="f">
              <v:path arrowok="t"/>
            </v:shape>
            <v:shape id="_x0000_s1029" style="position:absolute;left:8041;top:11028;width:6857;height:46" coordorigin="8041,11028" coordsize="6857,46" path="m8041,11028r,47l14898,11075r,-47l8041,11028xe" fillcolor="#612422" stroked="f">
              <v:path arrowok="t"/>
            </v:shape>
            <v:shape id="_x0000_s1028" style="position:absolute;left:8041;top:11082;width:6857;height:13" coordorigin="8041,11082" coordsize="6857,13" path="m8041,11082r,13l14898,11095r,-13l8041,11082xe" fillcolor="#612422" stroked="f">
              <v:path arrowok="t"/>
            </v:shape>
            <v:shape id="_x0000_s1027" style="position:absolute;left:7920;width:7919;height:12239" coordorigin="7920" coordsize="7919,12239" path="m15839,l7920,r,12239l15839,12239,15839,e" filled="f" strokeweight="0">
              <v:path arrowok="t"/>
            </v:shape>
            <w10:wrap anchorx="page" anchory="page"/>
          </v:group>
        </w:pict>
      </w:r>
      <w:r w:rsidR="0034484F">
        <w:rPr>
          <w:rFonts w:ascii="Cambria" w:eastAsia="Cambria" w:hAnsi="Cambria" w:cs="Cambria"/>
          <w:w w:val="99"/>
          <w:sz w:val="16"/>
          <w:szCs w:val="16"/>
        </w:rPr>
        <w:t xml:space="preserve"> </w:t>
      </w:r>
      <w:r w:rsidR="0034484F">
        <w:rPr>
          <w:rFonts w:ascii="Cambria" w:eastAsia="Cambria" w:hAnsi="Cambria" w:cs="Cambri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34484F">
        <w:rPr>
          <w:rFonts w:ascii="Cambria" w:eastAsia="Cambria" w:hAnsi="Cambria" w:cs="Cambria"/>
          <w:w w:val="99"/>
          <w:sz w:val="16"/>
          <w:szCs w:val="16"/>
        </w:rPr>
        <w:t xml:space="preserve">Page 1 </w:t>
      </w:r>
    </w:p>
    <w:p w:rsidR="009337C2" w:rsidRDefault="0034484F">
      <w:pPr>
        <w:spacing w:before="37"/>
        <w:rPr>
          <w:rFonts w:ascii="Cambria" w:eastAsia="Cambria" w:hAnsi="Cambria" w:cs="Cambria"/>
          <w:sz w:val="16"/>
          <w:szCs w:val="16"/>
        </w:rPr>
      </w:pPr>
      <w:r>
        <w:br w:type="column"/>
      </w:r>
      <w:r>
        <w:rPr>
          <w:rFonts w:ascii="Cambria" w:eastAsia="Cambria" w:hAnsi="Cambria" w:cs="Cambria"/>
          <w:w w:val="99"/>
          <w:sz w:val="16"/>
          <w:szCs w:val="16"/>
        </w:rPr>
        <w:lastRenderedPageBreak/>
        <w:t xml:space="preserve"> </w:t>
      </w:r>
      <w:r>
        <w:rPr>
          <w:rFonts w:ascii="Cambria" w:eastAsia="Cambria" w:hAnsi="Cambria" w:cs="Cambri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w w:val="99"/>
          <w:sz w:val="16"/>
          <w:szCs w:val="16"/>
        </w:rPr>
        <w:t xml:space="preserve">Page 2 </w:t>
      </w:r>
    </w:p>
    <w:sectPr w:rsidR="009337C2">
      <w:type w:val="continuous"/>
      <w:pgSz w:w="15840" w:h="12240" w:orient="landscape"/>
      <w:pgMar w:top="680" w:right="0" w:bottom="280" w:left="40" w:header="720" w:footer="720" w:gutter="0"/>
      <w:cols w:num="2" w:space="720" w:equalWidth="0">
        <w:col w:w="6952" w:space="1070"/>
        <w:col w:w="77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27D1"/>
    <w:multiLevelType w:val="hybridMultilevel"/>
    <w:tmpl w:val="435C825A"/>
    <w:lvl w:ilvl="0" w:tplc="040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225C63FA"/>
    <w:multiLevelType w:val="hybridMultilevel"/>
    <w:tmpl w:val="650CE02A"/>
    <w:lvl w:ilvl="0" w:tplc="0409000B">
      <w:start w:val="1"/>
      <w:numFmt w:val="bullet"/>
      <w:lvlText w:val=""/>
      <w:lvlJc w:val="left"/>
      <w:pPr>
        <w:ind w:left="12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">
    <w:nsid w:val="2D44381B"/>
    <w:multiLevelType w:val="hybridMultilevel"/>
    <w:tmpl w:val="2F1CA528"/>
    <w:lvl w:ilvl="0" w:tplc="0409000B">
      <w:start w:val="1"/>
      <w:numFmt w:val="bullet"/>
      <w:lvlText w:val=""/>
      <w:lvlJc w:val="left"/>
      <w:pPr>
        <w:ind w:left="12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3">
    <w:nsid w:val="368A00D2"/>
    <w:multiLevelType w:val="multilevel"/>
    <w:tmpl w:val="396A19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A98204C"/>
    <w:multiLevelType w:val="hybridMultilevel"/>
    <w:tmpl w:val="84BA6E6A"/>
    <w:lvl w:ilvl="0" w:tplc="04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>
    <w:nsid w:val="3D082BE7"/>
    <w:multiLevelType w:val="hybridMultilevel"/>
    <w:tmpl w:val="DC0C433C"/>
    <w:lvl w:ilvl="0" w:tplc="04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>
    <w:nsid w:val="578311C9"/>
    <w:multiLevelType w:val="hybridMultilevel"/>
    <w:tmpl w:val="1F9A9D8A"/>
    <w:lvl w:ilvl="0" w:tplc="0409000B">
      <w:start w:val="1"/>
      <w:numFmt w:val="bullet"/>
      <w:lvlText w:val=""/>
      <w:lvlJc w:val="left"/>
      <w:pPr>
        <w:ind w:left="12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7">
    <w:nsid w:val="651114D4"/>
    <w:multiLevelType w:val="hybridMultilevel"/>
    <w:tmpl w:val="897E40B2"/>
    <w:lvl w:ilvl="0" w:tplc="04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>
    <w:nsid w:val="72CA05C5"/>
    <w:multiLevelType w:val="hybridMultilevel"/>
    <w:tmpl w:val="2B641440"/>
    <w:lvl w:ilvl="0" w:tplc="04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>
    <w:nsid w:val="7EB958D2"/>
    <w:multiLevelType w:val="hybridMultilevel"/>
    <w:tmpl w:val="646295AC"/>
    <w:lvl w:ilvl="0" w:tplc="0409000B">
      <w:start w:val="1"/>
      <w:numFmt w:val="bullet"/>
      <w:lvlText w:val=""/>
      <w:lvlJc w:val="left"/>
      <w:pPr>
        <w:ind w:left="12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337C2"/>
    <w:rsid w:val="00026E65"/>
    <w:rsid w:val="0034484F"/>
    <w:rsid w:val="006B01B7"/>
    <w:rsid w:val="0093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AA6D8A7F-2EFA-4378-AA20-051C2DD3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26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DELL3020</dc:creator>
  <cp:lastModifiedBy>Liduye</cp:lastModifiedBy>
  <cp:revision>4</cp:revision>
  <dcterms:created xsi:type="dcterms:W3CDTF">2019-03-19T17:17:00Z</dcterms:created>
  <dcterms:modified xsi:type="dcterms:W3CDTF">2020-04-30T13:27:00Z</dcterms:modified>
</cp:coreProperties>
</file>